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95913" w14:textId="77777777" w:rsidR="00052651" w:rsidRPr="009F75E6" w:rsidRDefault="00052651" w:rsidP="00C8246A">
      <w:pPr>
        <w:pStyle w:val="NormaleWeb"/>
        <w:spacing w:before="0" w:beforeAutospacing="0" w:after="0" w:afterAutospacing="0"/>
        <w:rPr>
          <w:rFonts w:ascii="Palatino Linotype" w:hAnsi="Palatino Linotype"/>
          <w:sz w:val="22"/>
          <w:szCs w:val="22"/>
          <w:lang w:val="en-GB"/>
        </w:rPr>
      </w:pPr>
      <w:r w:rsidRPr="009F75E6">
        <w:rPr>
          <w:rFonts w:ascii="Palatino Linotype" w:hAnsi="Palatino Linotype"/>
          <w:sz w:val="22"/>
          <w:szCs w:val="22"/>
          <w:lang w:val="en-GB"/>
        </w:rPr>
        <w:br/>
      </w:r>
    </w:p>
    <w:p w14:paraId="356B12D5" w14:textId="77777777" w:rsidR="00052651" w:rsidRPr="009F75E6" w:rsidRDefault="00052651" w:rsidP="00052651">
      <w:pPr>
        <w:ind w:left="6" w:hanging="6"/>
        <w:rPr>
          <w:rFonts w:ascii="Palatino Linotype" w:eastAsia="Palatino Linotype" w:hAnsi="Palatino Linotype" w:cs="Palatino Linotype"/>
          <w:b/>
          <w:sz w:val="28"/>
          <w:szCs w:val="28"/>
          <w:lang w:val="en-GB"/>
        </w:rPr>
      </w:pPr>
      <w:r w:rsidRPr="009F75E6">
        <w:rPr>
          <w:rFonts w:ascii="Palatino Linotype" w:eastAsia="Palatino Linotype" w:hAnsi="Palatino Linotype" w:cs="Palatino Linotype"/>
          <w:b/>
          <w:sz w:val="28"/>
          <w:szCs w:val="28"/>
          <w:lang w:val="en-GB"/>
        </w:rPr>
        <w:t>La Biennale di Venezia and the China Academy of Art (CAA)</w:t>
      </w:r>
    </w:p>
    <w:p w14:paraId="67BE428E" w14:textId="77777777" w:rsidR="00052651" w:rsidRPr="009F75E6" w:rsidRDefault="00052651" w:rsidP="00052651">
      <w:pPr>
        <w:ind w:left="6" w:hanging="6"/>
        <w:rPr>
          <w:rFonts w:ascii="Palatino Linotype" w:eastAsia="Palatino Linotype" w:hAnsi="Palatino Linotype" w:cs="Palatino Linotype"/>
          <w:b/>
          <w:sz w:val="28"/>
          <w:szCs w:val="28"/>
          <w:lang w:val="en-GB"/>
        </w:rPr>
      </w:pPr>
      <w:r w:rsidRPr="009F75E6">
        <w:rPr>
          <w:rFonts w:ascii="Palatino Linotype" w:eastAsia="Palatino Linotype" w:hAnsi="Palatino Linotype" w:cs="Palatino Linotype"/>
          <w:b/>
          <w:sz w:val="28"/>
          <w:szCs w:val="28"/>
          <w:lang w:val="en-GB"/>
        </w:rPr>
        <w:t xml:space="preserve">present </w:t>
      </w:r>
    </w:p>
    <w:p w14:paraId="090C1EE0" w14:textId="77777777" w:rsidR="00052651" w:rsidRPr="009F75E6" w:rsidRDefault="00052651" w:rsidP="00052651">
      <w:pPr>
        <w:ind w:left="6" w:hanging="6"/>
        <w:rPr>
          <w:rFonts w:ascii="Palatino Linotype" w:eastAsia="Palatino Linotype" w:hAnsi="Palatino Linotype" w:cs="Palatino Linotype"/>
          <w:b/>
          <w:sz w:val="16"/>
          <w:szCs w:val="16"/>
          <w:lang w:val="en-GB"/>
        </w:rPr>
      </w:pPr>
    </w:p>
    <w:p w14:paraId="31093052" w14:textId="77777777" w:rsidR="00052651" w:rsidRPr="00C8246A" w:rsidRDefault="00052651" w:rsidP="00052651">
      <w:pPr>
        <w:ind w:left="6" w:hanging="6"/>
        <w:rPr>
          <w:rFonts w:ascii="Palatino Linotype" w:eastAsia="Palatino Linotype" w:hAnsi="Palatino Linotype" w:cs="Palatino Linotype"/>
          <w:b/>
          <w:iCs/>
          <w:sz w:val="32"/>
          <w:szCs w:val="40"/>
          <w:lang w:val="en-GB"/>
        </w:rPr>
      </w:pPr>
      <w:r w:rsidRPr="00C8246A">
        <w:rPr>
          <w:rFonts w:ascii="Palatino Linotype" w:eastAsia="Palatino Linotype" w:hAnsi="Palatino Linotype" w:cs="Palatino Linotype"/>
          <w:b/>
          <w:iCs/>
          <w:sz w:val="32"/>
          <w:szCs w:val="40"/>
          <w:lang w:val="en-GB"/>
        </w:rPr>
        <w:t>THE WIND MAKES THE SKY</w:t>
      </w:r>
      <w:r w:rsidR="00920F44">
        <w:rPr>
          <w:rFonts w:ascii="Palatino Linotype" w:eastAsia="Palatino Linotype" w:hAnsi="Palatino Linotype" w:cs="Palatino Linotype"/>
          <w:b/>
          <w:iCs/>
          <w:sz w:val="32"/>
          <w:szCs w:val="40"/>
          <w:lang w:val="en-GB"/>
        </w:rPr>
        <w:t>.</w:t>
      </w:r>
    </w:p>
    <w:p w14:paraId="488F956D" w14:textId="77777777" w:rsidR="00052651" w:rsidRPr="00C8246A" w:rsidRDefault="00052651" w:rsidP="00052651">
      <w:pPr>
        <w:ind w:left="6" w:hanging="6"/>
        <w:rPr>
          <w:rFonts w:ascii="Palatino Linotype" w:eastAsia="Palatino Linotype" w:hAnsi="Palatino Linotype" w:cs="Palatino Linotype"/>
          <w:b/>
          <w:iCs/>
          <w:sz w:val="32"/>
          <w:szCs w:val="32"/>
        </w:rPr>
      </w:pPr>
      <w:r w:rsidRPr="00C8246A">
        <w:rPr>
          <w:rFonts w:ascii="Palatino Linotype" w:eastAsia="Palatino Linotype" w:hAnsi="Palatino Linotype" w:cs="Palatino Linotype"/>
          <w:b/>
          <w:iCs/>
          <w:sz w:val="32"/>
          <w:szCs w:val="32"/>
        </w:rPr>
        <w:t xml:space="preserve">La Biennale di Venezia on the </w:t>
      </w:r>
      <w:proofErr w:type="spellStart"/>
      <w:r w:rsidR="00D37D4E" w:rsidRPr="00C8246A">
        <w:rPr>
          <w:rFonts w:ascii="Palatino Linotype" w:eastAsia="Palatino Linotype" w:hAnsi="Palatino Linotype" w:cs="Palatino Linotype"/>
          <w:b/>
          <w:iCs/>
          <w:sz w:val="32"/>
          <w:szCs w:val="32"/>
        </w:rPr>
        <w:t>t</w:t>
      </w:r>
      <w:r w:rsidRPr="00C8246A">
        <w:rPr>
          <w:rFonts w:ascii="Palatino Linotype" w:eastAsia="Palatino Linotype" w:hAnsi="Palatino Linotype" w:cs="Palatino Linotype"/>
          <w:b/>
          <w:iCs/>
          <w:sz w:val="32"/>
          <w:szCs w:val="32"/>
        </w:rPr>
        <w:t>races</w:t>
      </w:r>
      <w:proofErr w:type="spellEnd"/>
      <w:r w:rsidRPr="00C8246A">
        <w:rPr>
          <w:rFonts w:ascii="Palatino Linotype" w:eastAsia="Palatino Linotype" w:hAnsi="Palatino Linotype" w:cs="Palatino Linotype"/>
          <w:b/>
          <w:iCs/>
          <w:sz w:val="32"/>
          <w:szCs w:val="32"/>
        </w:rPr>
        <w:t xml:space="preserve"> of Marco Polo</w:t>
      </w:r>
    </w:p>
    <w:p w14:paraId="4764560E" w14:textId="77777777" w:rsidR="00052651" w:rsidRPr="00C8246A" w:rsidRDefault="00052651" w:rsidP="00052651">
      <w:pPr>
        <w:ind w:left="6" w:hanging="6"/>
        <w:rPr>
          <w:rFonts w:ascii="Palatino Linotype" w:eastAsia="Palatino Linotype" w:hAnsi="Palatino Linotype" w:cs="Palatino Linotype"/>
          <w:b/>
          <w:iCs/>
          <w:szCs w:val="26"/>
          <w:highlight w:val="cyan"/>
        </w:rPr>
      </w:pPr>
    </w:p>
    <w:p w14:paraId="6F4640A8" w14:textId="77777777" w:rsidR="00052651" w:rsidRPr="009F75E6" w:rsidRDefault="00052651" w:rsidP="00052651">
      <w:pPr>
        <w:ind w:left="6" w:hanging="6"/>
        <w:rPr>
          <w:rFonts w:ascii="Palatino Linotype" w:eastAsia="Palatino Linotype" w:hAnsi="Palatino Linotype" w:cs="Palatino Linotype"/>
          <w:b/>
          <w:sz w:val="28"/>
          <w:szCs w:val="28"/>
          <w:lang w:val="en-GB"/>
        </w:rPr>
      </w:pPr>
      <w:r w:rsidRPr="009F75E6">
        <w:rPr>
          <w:rFonts w:ascii="Palatino Linotype" w:eastAsia="Palatino Linotype" w:hAnsi="Palatino Linotype" w:cs="Palatino Linotype"/>
          <w:b/>
          <w:sz w:val="28"/>
          <w:szCs w:val="28"/>
          <w:lang w:val="en-GB"/>
        </w:rPr>
        <w:t xml:space="preserve">A </w:t>
      </w:r>
      <w:r w:rsidR="00C04BD0">
        <w:rPr>
          <w:rFonts w:ascii="Palatino Linotype" w:eastAsia="Palatino Linotype" w:hAnsi="Palatino Linotype" w:cs="Palatino Linotype"/>
          <w:b/>
          <w:sz w:val="28"/>
          <w:szCs w:val="28"/>
          <w:lang w:val="en-GB"/>
        </w:rPr>
        <w:t>Special P</w:t>
      </w:r>
      <w:r w:rsidRPr="009F75E6">
        <w:rPr>
          <w:rFonts w:ascii="Palatino Linotype" w:eastAsia="Palatino Linotype" w:hAnsi="Palatino Linotype" w:cs="Palatino Linotype"/>
          <w:b/>
          <w:sz w:val="28"/>
          <w:szCs w:val="28"/>
          <w:lang w:val="en-GB"/>
        </w:rPr>
        <w:t>roject by La Biennale di Venezia’s Historical Archive</w:t>
      </w:r>
    </w:p>
    <w:p w14:paraId="752B6A9C" w14:textId="77777777" w:rsidR="00052651" w:rsidRPr="009F75E6" w:rsidRDefault="00052651" w:rsidP="00052651">
      <w:pPr>
        <w:ind w:left="6" w:hanging="6"/>
        <w:rPr>
          <w:rFonts w:ascii="Palatino Linotype" w:eastAsia="Palatino Linotype" w:hAnsi="Palatino Linotype" w:cs="Palatino Linotype"/>
          <w:b/>
          <w:sz w:val="28"/>
          <w:szCs w:val="28"/>
          <w:highlight w:val="cyan"/>
          <w:lang w:val="en-GB"/>
        </w:rPr>
      </w:pPr>
      <w:r w:rsidRPr="009F75E6">
        <w:rPr>
          <w:rFonts w:ascii="Palatino Linotype" w:eastAsia="Palatino Linotype" w:hAnsi="Palatino Linotype" w:cs="Palatino Linotype"/>
          <w:b/>
          <w:sz w:val="28"/>
          <w:szCs w:val="28"/>
          <w:lang w:val="en-GB"/>
        </w:rPr>
        <w:t xml:space="preserve">to celebrate the 700th anniversary of the death of Marco Polo </w:t>
      </w:r>
      <w:r w:rsidRPr="009F75E6">
        <w:rPr>
          <w:rFonts w:ascii="Palatino Linotype" w:eastAsia="Palatino Linotype" w:hAnsi="Palatino Linotype" w:cs="Palatino Linotype"/>
          <w:b/>
          <w:i/>
          <w:sz w:val="28"/>
          <w:szCs w:val="28"/>
          <w:lang w:val="en-GB"/>
        </w:rPr>
        <w:t>(</w:t>
      </w:r>
      <w:r w:rsidRPr="009F75E6">
        <w:rPr>
          <w:rFonts w:ascii="Palatino Linotype" w:hAnsi="Palatino Linotype"/>
          <w:b/>
          <w:sz w:val="28"/>
          <w:szCs w:val="28"/>
          <w:lang w:val="en-GB"/>
        </w:rPr>
        <w:t>1324 – 2024)</w:t>
      </w:r>
    </w:p>
    <w:p w14:paraId="1DA5CCFF" w14:textId="77777777" w:rsidR="00052651" w:rsidRDefault="00052651" w:rsidP="00052651">
      <w:pPr>
        <w:ind w:left="6" w:hanging="6"/>
        <w:rPr>
          <w:rFonts w:ascii="Palatino Linotype" w:eastAsia="Palatino Linotype" w:hAnsi="Palatino Linotype" w:cs="Palatino Linotype"/>
          <w:b/>
          <w:highlight w:val="cyan"/>
          <w:lang w:val="en-GB"/>
        </w:rPr>
      </w:pPr>
    </w:p>
    <w:p w14:paraId="7CB622E2" w14:textId="77777777" w:rsidR="00C8246A" w:rsidRPr="009F75E6" w:rsidRDefault="00C8246A" w:rsidP="00C8246A">
      <w:pPr>
        <w:ind w:left="6" w:hanging="6"/>
        <w:rPr>
          <w:rFonts w:ascii="Palatino Linotype" w:hAnsi="Palatino Linotype"/>
          <w:b/>
          <w:sz w:val="28"/>
          <w:szCs w:val="28"/>
          <w:lang w:val="en-GB"/>
        </w:rPr>
      </w:pPr>
      <w:r w:rsidRPr="009F75E6">
        <w:rPr>
          <w:rFonts w:ascii="Palatino Linotype" w:hAnsi="Palatino Linotype"/>
          <w:b/>
          <w:sz w:val="28"/>
          <w:szCs w:val="28"/>
          <w:lang w:val="en-GB"/>
        </w:rPr>
        <w:t>with the special support</w:t>
      </w:r>
    </w:p>
    <w:p w14:paraId="7265268B" w14:textId="77777777" w:rsidR="00C8246A" w:rsidRPr="009F75E6" w:rsidRDefault="00C8246A" w:rsidP="00C8246A">
      <w:pPr>
        <w:ind w:left="6" w:hanging="6"/>
        <w:rPr>
          <w:rFonts w:ascii="Palatino Linotype" w:hAnsi="Palatino Linotype"/>
          <w:b/>
          <w:sz w:val="28"/>
          <w:szCs w:val="28"/>
          <w:lang w:val="en-GB"/>
        </w:rPr>
      </w:pPr>
      <w:r w:rsidRPr="009F75E6">
        <w:rPr>
          <w:rFonts w:ascii="Palatino Linotype" w:hAnsi="Palatino Linotype"/>
          <w:b/>
          <w:sz w:val="28"/>
          <w:szCs w:val="28"/>
          <w:lang w:val="en-GB"/>
        </w:rPr>
        <w:t>of the Italian Cultural Institute in Shanghai</w:t>
      </w:r>
    </w:p>
    <w:p w14:paraId="2D8498A9" w14:textId="77777777" w:rsidR="00C8246A" w:rsidRPr="009F75E6" w:rsidRDefault="00C8246A" w:rsidP="00C8246A">
      <w:pPr>
        <w:ind w:left="6" w:hanging="6"/>
        <w:rPr>
          <w:rFonts w:ascii="Palatino Linotype" w:hAnsi="Palatino Linotype"/>
          <w:b/>
          <w:sz w:val="28"/>
          <w:szCs w:val="28"/>
          <w:lang w:val="en-GB"/>
        </w:rPr>
      </w:pPr>
      <w:r w:rsidRPr="009F75E6">
        <w:rPr>
          <w:rFonts w:ascii="Palatino Linotype" w:hAnsi="Palatino Linotype"/>
          <w:b/>
          <w:sz w:val="28"/>
          <w:szCs w:val="28"/>
          <w:lang w:val="en-GB"/>
        </w:rPr>
        <w:t>and the Consulate General of Italy in Shanghai</w:t>
      </w:r>
    </w:p>
    <w:p w14:paraId="52E1501A" w14:textId="77777777" w:rsidR="00C8246A" w:rsidRPr="00C8246A" w:rsidRDefault="00C8246A" w:rsidP="00052651">
      <w:pPr>
        <w:ind w:left="6" w:hanging="6"/>
        <w:rPr>
          <w:rFonts w:ascii="Palatino Linotype" w:eastAsia="Palatino Linotype" w:hAnsi="Palatino Linotype" w:cs="Palatino Linotype"/>
          <w:b/>
          <w:sz w:val="28"/>
          <w:highlight w:val="cyan"/>
          <w:lang w:val="en-GB"/>
        </w:rPr>
      </w:pPr>
    </w:p>
    <w:p w14:paraId="28CAE4F1" w14:textId="77777777" w:rsidR="00052651" w:rsidRPr="009A158D" w:rsidRDefault="009710D4" w:rsidP="00052651">
      <w:pPr>
        <w:ind w:left="6" w:hanging="6"/>
        <w:rPr>
          <w:rFonts w:ascii="Palatino Linotype" w:eastAsia="Palatino Linotype" w:hAnsi="Palatino Linotype" w:cs="Palatino Linotype"/>
          <w:b/>
          <w:sz w:val="28"/>
          <w:szCs w:val="28"/>
          <w:lang w:val="en-GB"/>
        </w:rPr>
      </w:pPr>
      <w:r>
        <w:rPr>
          <w:rFonts w:ascii="Palatino Linotype" w:eastAsia="Palatino Linotype" w:hAnsi="Palatino Linotype" w:cs="Palatino Linotype"/>
          <w:b/>
          <w:sz w:val="28"/>
          <w:szCs w:val="28"/>
          <w:lang w:val="en-GB"/>
        </w:rPr>
        <w:t xml:space="preserve">Saturday, </w:t>
      </w:r>
      <w:r w:rsidR="00052651" w:rsidRPr="009A158D">
        <w:rPr>
          <w:rFonts w:ascii="Palatino Linotype" w:eastAsia="Palatino Linotype" w:hAnsi="Palatino Linotype" w:cs="Palatino Linotype"/>
          <w:b/>
          <w:sz w:val="28"/>
          <w:szCs w:val="28"/>
          <w:lang w:val="en-GB"/>
        </w:rPr>
        <w:t xml:space="preserve">9 November </w:t>
      </w:r>
      <w:r w:rsidR="000F0D29" w:rsidRPr="009A158D">
        <w:rPr>
          <w:rFonts w:ascii="Palatino Linotype" w:eastAsia="Palatino Linotype" w:hAnsi="Palatino Linotype" w:cs="Palatino Linotype"/>
          <w:b/>
          <w:sz w:val="28"/>
          <w:szCs w:val="28"/>
          <w:lang w:val="en-GB"/>
        </w:rPr>
        <w:t>is the opening date of</w:t>
      </w:r>
      <w:r w:rsidR="00052651" w:rsidRPr="009A158D">
        <w:rPr>
          <w:rFonts w:ascii="Palatino Linotype" w:eastAsia="Palatino Linotype" w:hAnsi="Palatino Linotype" w:cs="Palatino Linotype"/>
          <w:b/>
          <w:sz w:val="28"/>
          <w:szCs w:val="28"/>
          <w:lang w:val="en-GB"/>
        </w:rPr>
        <w:t xml:space="preserve"> the first </w:t>
      </w:r>
      <w:r w:rsidR="007E58D1" w:rsidRPr="009A158D">
        <w:rPr>
          <w:rFonts w:ascii="Palatino Linotype" w:eastAsia="Palatino Linotype" w:hAnsi="Palatino Linotype" w:cs="Palatino Linotype"/>
          <w:b/>
          <w:sz w:val="28"/>
          <w:szCs w:val="28"/>
          <w:lang w:val="en-GB"/>
        </w:rPr>
        <w:t>stage</w:t>
      </w:r>
      <w:r w:rsidR="00052651" w:rsidRPr="009A158D">
        <w:rPr>
          <w:rFonts w:ascii="Palatino Linotype" w:eastAsia="Palatino Linotype" w:hAnsi="Palatino Linotype" w:cs="Palatino Linotype"/>
          <w:b/>
          <w:sz w:val="28"/>
          <w:szCs w:val="28"/>
          <w:lang w:val="en-GB"/>
        </w:rPr>
        <w:t xml:space="preserve"> </w:t>
      </w:r>
    </w:p>
    <w:p w14:paraId="0ABDAFD2" w14:textId="77777777" w:rsidR="00052651" w:rsidRPr="00C8246A" w:rsidRDefault="00052651" w:rsidP="00052651">
      <w:pPr>
        <w:ind w:left="6" w:hanging="6"/>
        <w:rPr>
          <w:rFonts w:ascii="Palatino Linotype" w:eastAsia="Palatino Linotype" w:hAnsi="Palatino Linotype" w:cs="Palatino Linotype"/>
          <w:b/>
          <w:sz w:val="32"/>
          <w:szCs w:val="28"/>
          <w:u w:val="single"/>
          <w:lang w:val="en-GB"/>
        </w:rPr>
      </w:pPr>
      <w:r w:rsidRPr="00C8246A">
        <w:rPr>
          <w:rFonts w:ascii="Palatino Linotype" w:eastAsia="Palatino Linotype" w:hAnsi="Palatino Linotype" w:cs="Palatino Linotype"/>
          <w:b/>
          <w:sz w:val="32"/>
          <w:szCs w:val="28"/>
          <w:u w:val="single"/>
          <w:lang w:val="en-GB"/>
        </w:rPr>
        <w:t>The Perfect Path</w:t>
      </w:r>
      <w:r w:rsidR="00F53B22" w:rsidRPr="00C8246A">
        <w:rPr>
          <w:rFonts w:ascii="Palatino Linotype" w:eastAsia="Palatino Linotype" w:hAnsi="Palatino Linotype" w:cs="Palatino Linotype"/>
          <w:b/>
          <w:sz w:val="32"/>
          <w:szCs w:val="28"/>
          <w:u w:val="single"/>
          <w:lang w:val="en-GB"/>
        </w:rPr>
        <w:t xml:space="preserve">. </w:t>
      </w:r>
      <w:r w:rsidRPr="00C8246A">
        <w:rPr>
          <w:rFonts w:ascii="Palatino Linotype" w:eastAsia="Palatino Linotype" w:hAnsi="Palatino Linotype" w:cs="Palatino Linotype"/>
          <w:b/>
          <w:sz w:val="32"/>
          <w:szCs w:val="28"/>
          <w:u w:val="single"/>
          <w:lang w:val="en-GB"/>
        </w:rPr>
        <w:t>Hangzhou, Marco Polo’s “city of heaven”</w:t>
      </w:r>
    </w:p>
    <w:p w14:paraId="2A0EBC98" w14:textId="77777777" w:rsidR="00052651" w:rsidRPr="009A158D" w:rsidRDefault="00052651" w:rsidP="00052651">
      <w:pPr>
        <w:tabs>
          <w:tab w:val="center" w:pos="4819"/>
          <w:tab w:val="left" w:pos="5850"/>
        </w:tabs>
        <w:rPr>
          <w:rFonts w:ascii="Palatino Linotype" w:eastAsia="Palatino Linotype" w:hAnsi="Palatino Linotype" w:cs="Palatino Linotype"/>
          <w:b/>
          <w:sz w:val="16"/>
          <w:szCs w:val="16"/>
          <w:lang w:val="en-GB"/>
        </w:rPr>
      </w:pPr>
    </w:p>
    <w:p w14:paraId="1265DAA1" w14:textId="77777777" w:rsidR="00F53B22" w:rsidRPr="009A158D" w:rsidRDefault="000F65CE" w:rsidP="00F53B22">
      <w:pPr>
        <w:tabs>
          <w:tab w:val="center" w:pos="4819"/>
          <w:tab w:val="left" w:pos="5850"/>
        </w:tabs>
        <w:rPr>
          <w:rFonts w:ascii="Palatino Linotype" w:eastAsia="Times New Roman" w:hAnsi="Palatino Linotype"/>
          <w:b/>
          <w:sz w:val="28"/>
          <w:szCs w:val="28"/>
          <w:lang w:val="en-US"/>
        </w:rPr>
      </w:pPr>
      <w:r w:rsidRPr="009A158D">
        <w:rPr>
          <w:rFonts w:ascii="Palatino Linotype" w:eastAsia="Times New Roman" w:hAnsi="Palatino Linotype"/>
          <w:b/>
          <w:sz w:val="28"/>
          <w:szCs w:val="28"/>
          <w:lang w:val="en-US"/>
        </w:rPr>
        <w:t>A group exhibition of contemporary art</w:t>
      </w:r>
    </w:p>
    <w:p w14:paraId="688109EF" w14:textId="77777777" w:rsidR="00F53B22" w:rsidRPr="007E58D1" w:rsidRDefault="007E58D1" w:rsidP="00F53B22">
      <w:pPr>
        <w:tabs>
          <w:tab w:val="center" w:pos="4819"/>
          <w:tab w:val="left" w:pos="5850"/>
        </w:tabs>
        <w:rPr>
          <w:rFonts w:ascii="Palatino Linotype" w:eastAsia="Times New Roman" w:hAnsi="Palatino Linotype"/>
          <w:b/>
          <w:sz w:val="28"/>
          <w:szCs w:val="28"/>
          <w:lang w:val="en-US"/>
        </w:rPr>
      </w:pPr>
      <w:r w:rsidRPr="009A158D">
        <w:rPr>
          <w:rFonts w:ascii="Palatino Linotype" w:eastAsia="Times New Roman" w:hAnsi="Palatino Linotype"/>
          <w:b/>
          <w:sz w:val="28"/>
          <w:szCs w:val="28"/>
          <w:lang w:val="en-US"/>
        </w:rPr>
        <w:t xml:space="preserve">realized with the support of the </w:t>
      </w:r>
      <w:r w:rsidR="00F53B22" w:rsidRPr="009A158D">
        <w:rPr>
          <w:rFonts w:ascii="Palatino Linotype" w:eastAsia="Times New Roman" w:hAnsi="Palatino Linotype"/>
          <w:b/>
          <w:sz w:val="28"/>
          <w:szCs w:val="28"/>
          <w:lang w:val="en-US"/>
        </w:rPr>
        <w:t>China Academy of Art</w:t>
      </w:r>
    </w:p>
    <w:p w14:paraId="3966FF8C" w14:textId="77777777" w:rsidR="00F53B22" w:rsidRPr="007E58D1" w:rsidRDefault="00F53B22" w:rsidP="00052651">
      <w:pPr>
        <w:tabs>
          <w:tab w:val="center" w:pos="4819"/>
          <w:tab w:val="left" w:pos="5850"/>
        </w:tabs>
        <w:rPr>
          <w:rFonts w:ascii="Palatino Linotype" w:eastAsia="Palatino Linotype" w:hAnsi="Palatino Linotype" w:cs="Palatino Linotype"/>
          <w:b/>
          <w:sz w:val="16"/>
          <w:szCs w:val="16"/>
          <w:lang w:val="en-US"/>
        </w:rPr>
      </w:pPr>
    </w:p>
    <w:p w14:paraId="3F668303" w14:textId="77777777" w:rsidR="00052651" w:rsidRPr="009F75E6" w:rsidRDefault="00052651" w:rsidP="00052651">
      <w:pPr>
        <w:tabs>
          <w:tab w:val="center" w:pos="4819"/>
          <w:tab w:val="left" w:pos="5850"/>
        </w:tabs>
        <w:rPr>
          <w:rFonts w:ascii="Palatino Linotype" w:eastAsia="Palatino Linotype" w:hAnsi="Palatino Linotype" w:cs="Palatino Linotype"/>
          <w:b/>
          <w:sz w:val="28"/>
          <w:szCs w:val="28"/>
          <w:lang w:val="en-GB"/>
        </w:rPr>
      </w:pPr>
      <w:r w:rsidRPr="009F75E6">
        <w:rPr>
          <w:rFonts w:ascii="Palatino Linotype" w:eastAsia="Palatino Linotype" w:hAnsi="Palatino Linotype" w:cs="Palatino Linotype"/>
          <w:b/>
          <w:sz w:val="28"/>
          <w:szCs w:val="28"/>
          <w:lang w:val="en-GB"/>
        </w:rPr>
        <w:t xml:space="preserve">curated by </w:t>
      </w:r>
      <w:proofErr w:type="spellStart"/>
      <w:r w:rsidRPr="009F75E6">
        <w:rPr>
          <w:rFonts w:ascii="Palatino Linotype" w:eastAsia="Palatino Linotype" w:hAnsi="Palatino Linotype" w:cs="Palatino Linotype"/>
          <w:b/>
          <w:sz w:val="28"/>
          <w:szCs w:val="28"/>
          <w:lang w:val="en-GB"/>
        </w:rPr>
        <w:t>Luigia</w:t>
      </w:r>
      <w:proofErr w:type="spellEnd"/>
      <w:r w:rsidRPr="009F75E6">
        <w:rPr>
          <w:rFonts w:ascii="Palatino Linotype" w:eastAsia="Palatino Linotype" w:hAnsi="Palatino Linotype" w:cs="Palatino Linotype"/>
          <w:b/>
          <w:sz w:val="28"/>
          <w:szCs w:val="28"/>
          <w:lang w:val="en-GB"/>
        </w:rPr>
        <w:t xml:space="preserve"> </w:t>
      </w:r>
      <w:proofErr w:type="spellStart"/>
      <w:r w:rsidRPr="009F75E6">
        <w:rPr>
          <w:rFonts w:ascii="Palatino Linotype" w:eastAsia="Palatino Linotype" w:hAnsi="Palatino Linotype" w:cs="Palatino Linotype"/>
          <w:b/>
          <w:sz w:val="28"/>
          <w:szCs w:val="28"/>
          <w:lang w:val="en-GB"/>
        </w:rPr>
        <w:t>Lonardelli</w:t>
      </w:r>
      <w:proofErr w:type="spellEnd"/>
    </w:p>
    <w:p w14:paraId="5ABCEC2B" w14:textId="77777777" w:rsidR="00052651" w:rsidRPr="00C8246A" w:rsidRDefault="00052651" w:rsidP="00052651">
      <w:pPr>
        <w:tabs>
          <w:tab w:val="center" w:pos="4819"/>
          <w:tab w:val="left" w:pos="5850"/>
        </w:tabs>
        <w:rPr>
          <w:rFonts w:ascii="Palatino Linotype" w:eastAsia="Palatino Linotype" w:hAnsi="Palatino Linotype" w:cs="Palatino Linotype"/>
          <w:b/>
          <w:sz w:val="16"/>
          <w:szCs w:val="16"/>
          <w:lang w:val="en-GB"/>
        </w:rPr>
      </w:pPr>
    </w:p>
    <w:p w14:paraId="1CBD24E9" w14:textId="77777777" w:rsidR="00052651" w:rsidRPr="009F75E6" w:rsidRDefault="00052651" w:rsidP="00C8246A">
      <w:pPr>
        <w:tabs>
          <w:tab w:val="center" w:pos="4819"/>
          <w:tab w:val="left" w:pos="5850"/>
        </w:tabs>
        <w:rPr>
          <w:rFonts w:ascii="Palatino Linotype" w:eastAsia="Palatino Linotype" w:hAnsi="Palatino Linotype"/>
          <w:b/>
          <w:sz w:val="28"/>
          <w:szCs w:val="28"/>
          <w:lang w:val="en-GB"/>
        </w:rPr>
      </w:pPr>
      <w:r w:rsidRPr="009F75E6">
        <w:rPr>
          <w:rFonts w:ascii="Palatino Linotype" w:eastAsia="Palatino Linotype" w:hAnsi="Palatino Linotype"/>
          <w:b/>
          <w:sz w:val="28"/>
          <w:szCs w:val="28"/>
          <w:lang w:val="en-GB"/>
        </w:rPr>
        <w:t>China Academy of Art</w:t>
      </w:r>
      <w:r w:rsidRPr="009F75E6">
        <w:rPr>
          <w:rFonts w:ascii="Palatino Linotype" w:hAnsi="Palatino Linotype" w:cs="Arial"/>
          <w:b/>
          <w:color w:val="000000"/>
          <w:sz w:val="28"/>
          <w:szCs w:val="28"/>
          <w:lang w:val="en-GB"/>
        </w:rPr>
        <w:t xml:space="preserve"> Museum</w:t>
      </w:r>
      <w:r w:rsidRPr="009F75E6">
        <w:rPr>
          <w:rFonts w:ascii="Palatino Linotype" w:eastAsia="Palatino Linotype" w:hAnsi="Palatino Linotype"/>
          <w:b/>
          <w:sz w:val="28"/>
          <w:szCs w:val="28"/>
          <w:lang w:val="en-GB"/>
        </w:rPr>
        <w:t xml:space="preserve"> </w:t>
      </w:r>
    </w:p>
    <w:p w14:paraId="1F3DB8B7" w14:textId="77777777" w:rsidR="00052651" w:rsidRPr="009F75E6" w:rsidRDefault="00052651" w:rsidP="00C8246A">
      <w:pPr>
        <w:tabs>
          <w:tab w:val="center" w:pos="4819"/>
          <w:tab w:val="left" w:pos="5850"/>
        </w:tabs>
        <w:rPr>
          <w:rFonts w:ascii="Palatino Linotype" w:hAnsi="Palatino Linotype"/>
          <w:b/>
          <w:sz w:val="28"/>
          <w:szCs w:val="28"/>
          <w:lang w:val="en-GB"/>
        </w:rPr>
      </w:pPr>
      <w:r w:rsidRPr="009F75E6">
        <w:rPr>
          <w:rFonts w:ascii="Palatino Linotype" w:hAnsi="Palatino Linotype"/>
          <w:b/>
          <w:sz w:val="28"/>
          <w:szCs w:val="28"/>
          <w:lang w:val="en-GB"/>
        </w:rPr>
        <w:t>Hangzhou, Zhejiang, People's Republic of China</w:t>
      </w:r>
    </w:p>
    <w:p w14:paraId="1DE4158E" w14:textId="77777777" w:rsidR="00052651" w:rsidRPr="009F75E6" w:rsidRDefault="00052651" w:rsidP="00C8246A">
      <w:pPr>
        <w:tabs>
          <w:tab w:val="center" w:pos="4819"/>
          <w:tab w:val="left" w:pos="5850"/>
        </w:tabs>
        <w:rPr>
          <w:rFonts w:ascii="Palatino Linotype" w:eastAsia="Palatino Linotype" w:hAnsi="Palatino Linotype"/>
          <w:b/>
          <w:sz w:val="28"/>
          <w:szCs w:val="28"/>
          <w:lang w:val="en-GB"/>
        </w:rPr>
      </w:pPr>
      <w:r w:rsidRPr="009F75E6">
        <w:rPr>
          <w:rFonts w:ascii="Palatino Linotype" w:eastAsia="Palatino Linotype" w:hAnsi="Palatino Linotype"/>
          <w:b/>
          <w:sz w:val="28"/>
          <w:szCs w:val="28"/>
          <w:lang w:val="en-GB"/>
        </w:rPr>
        <w:t>(10 November 2024 – 10 January 2025)</w:t>
      </w:r>
    </w:p>
    <w:p w14:paraId="521BB097" w14:textId="77777777" w:rsidR="00C8246A" w:rsidRDefault="00C8246A" w:rsidP="00C8246A">
      <w:pPr>
        <w:pStyle w:val="NormaleWeb"/>
        <w:spacing w:before="0" w:beforeAutospacing="0" w:after="0" w:afterAutospacing="0"/>
        <w:jc w:val="both"/>
        <w:rPr>
          <w:rFonts w:ascii="Palatino Linotype" w:hAnsi="Palatino Linotype"/>
          <w:i/>
          <w:lang w:val="en-GB"/>
        </w:rPr>
      </w:pPr>
    </w:p>
    <w:p w14:paraId="0B52800D" w14:textId="77777777" w:rsidR="00920F44" w:rsidRDefault="00052651" w:rsidP="00C8246A">
      <w:pPr>
        <w:pStyle w:val="NormaleWeb"/>
        <w:spacing w:before="0" w:beforeAutospacing="0" w:after="0" w:afterAutospacing="0"/>
        <w:jc w:val="both"/>
        <w:rPr>
          <w:rFonts w:ascii="Palatino Linotype" w:hAnsi="Palatino Linotype"/>
          <w:lang w:val="en-GB"/>
        </w:rPr>
      </w:pPr>
      <w:r w:rsidRPr="00C8246A">
        <w:rPr>
          <w:rFonts w:ascii="Palatino Linotype" w:hAnsi="Palatino Linotype"/>
          <w:i/>
          <w:lang w:val="en-GB"/>
        </w:rPr>
        <w:t>Hangzhou, 9 November 2024</w:t>
      </w:r>
      <w:r w:rsidRPr="00C8246A">
        <w:rPr>
          <w:rFonts w:ascii="Palatino Linotype" w:hAnsi="Palatino Linotype"/>
          <w:lang w:val="en-GB"/>
        </w:rPr>
        <w:t xml:space="preserve"> – Today </w:t>
      </w:r>
      <w:r w:rsidRPr="00C8246A">
        <w:rPr>
          <w:rFonts w:ascii="Palatino Linotype" w:hAnsi="Palatino Linotype"/>
          <w:b/>
          <w:lang w:val="en-GB"/>
        </w:rPr>
        <w:t>La Biennale di Venezia</w:t>
      </w:r>
      <w:r w:rsidRPr="00C8246A">
        <w:rPr>
          <w:rFonts w:ascii="Palatino Linotype" w:hAnsi="Palatino Linotype"/>
          <w:lang w:val="en-GB"/>
        </w:rPr>
        <w:t xml:space="preserve"> and the </w:t>
      </w:r>
      <w:r w:rsidRPr="00C8246A">
        <w:rPr>
          <w:rFonts w:ascii="Palatino Linotype" w:hAnsi="Palatino Linotype"/>
          <w:b/>
          <w:lang w:val="en-GB"/>
        </w:rPr>
        <w:t>China Academy of Art</w:t>
      </w:r>
      <w:r w:rsidRPr="00C8246A">
        <w:rPr>
          <w:rFonts w:ascii="Palatino Linotype" w:hAnsi="Palatino Linotype"/>
          <w:lang w:val="en-GB"/>
        </w:rPr>
        <w:t xml:space="preserve"> </w:t>
      </w:r>
      <w:r w:rsidRPr="00C8246A">
        <w:rPr>
          <w:rFonts w:ascii="Palatino Linotype" w:hAnsi="Palatino Linotype"/>
          <w:b/>
          <w:lang w:val="en-GB"/>
        </w:rPr>
        <w:t>(CAA)</w:t>
      </w:r>
      <w:r w:rsidRPr="00C8246A">
        <w:rPr>
          <w:rFonts w:ascii="Palatino Linotype" w:hAnsi="Palatino Linotype"/>
          <w:lang w:val="en-GB"/>
        </w:rPr>
        <w:t xml:space="preserve"> inaugurated </w:t>
      </w:r>
      <w:r w:rsidRPr="00C8246A">
        <w:rPr>
          <w:rStyle w:val="Enfasicorsivo"/>
          <w:rFonts w:ascii="Palatino Linotype" w:hAnsi="Palatino Linotype"/>
          <w:b/>
          <w:lang w:val="en-GB"/>
        </w:rPr>
        <w:t>The Perfect Path</w:t>
      </w:r>
      <w:r w:rsidR="00F53B22" w:rsidRPr="00C8246A">
        <w:rPr>
          <w:rStyle w:val="Enfasicorsivo"/>
          <w:rFonts w:ascii="Palatino Linotype" w:hAnsi="Palatino Linotype"/>
          <w:b/>
          <w:lang w:val="en-GB"/>
        </w:rPr>
        <w:t>.</w:t>
      </w:r>
      <w:r w:rsidRPr="00C8246A">
        <w:rPr>
          <w:rStyle w:val="Enfasicorsivo"/>
          <w:rFonts w:ascii="Palatino Linotype" w:hAnsi="Palatino Linotype"/>
          <w:b/>
          <w:lang w:val="en-GB"/>
        </w:rPr>
        <w:t xml:space="preserve"> Hangzhou, Marco Polo’s “city of heaven”</w:t>
      </w:r>
      <w:r w:rsidRPr="00C8246A">
        <w:rPr>
          <w:rFonts w:ascii="Palatino Linotype" w:hAnsi="Palatino Linotype"/>
          <w:lang w:val="en-GB"/>
        </w:rPr>
        <w:t xml:space="preserve">, </w:t>
      </w:r>
      <w:r w:rsidR="000F65CE" w:rsidRPr="00C8246A">
        <w:rPr>
          <w:rFonts w:ascii="Palatino Linotype" w:hAnsi="Palatino Linotype"/>
        </w:rPr>
        <w:t xml:space="preserve">a group </w:t>
      </w:r>
      <w:r w:rsidR="000F65CE" w:rsidRPr="00920F44">
        <w:rPr>
          <w:rFonts w:ascii="Palatino Linotype" w:hAnsi="Palatino Linotype"/>
          <w:bCs/>
        </w:rPr>
        <w:t>exhibition of contemporary art</w:t>
      </w:r>
      <w:r w:rsidR="000F65CE" w:rsidRPr="00C8246A">
        <w:rPr>
          <w:rFonts w:ascii="Palatino Linotype" w:hAnsi="Palatino Linotype"/>
        </w:rPr>
        <w:t xml:space="preserve"> </w:t>
      </w:r>
      <w:r w:rsidRPr="00C8246A">
        <w:rPr>
          <w:rFonts w:ascii="Palatino Linotype" w:hAnsi="Palatino Linotype"/>
          <w:lang w:val="en-GB"/>
        </w:rPr>
        <w:t xml:space="preserve">curated by </w:t>
      </w:r>
      <w:proofErr w:type="spellStart"/>
      <w:r w:rsidRPr="00C8246A">
        <w:rPr>
          <w:rFonts w:ascii="Palatino Linotype" w:hAnsi="Palatino Linotype"/>
          <w:b/>
          <w:lang w:val="en-GB"/>
        </w:rPr>
        <w:t>Luigia</w:t>
      </w:r>
      <w:proofErr w:type="spellEnd"/>
      <w:r w:rsidRPr="00C8246A">
        <w:rPr>
          <w:rFonts w:ascii="Palatino Linotype" w:hAnsi="Palatino Linotype"/>
          <w:b/>
          <w:lang w:val="en-GB"/>
        </w:rPr>
        <w:t xml:space="preserve"> </w:t>
      </w:r>
      <w:proofErr w:type="spellStart"/>
      <w:r w:rsidRPr="00C8246A">
        <w:rPr>
          <w:rFonts w:ascii="Palatino Linotype" w:hAnsi="Palatino Linotype"/>
          <w:b/>
          <w:lang w:val="en-GB"/>
        </w:rPr>
        <w:t>Lonardelli</w:t>
      </w:r>
      <w:proofErr w:type="spellEnd"/>
      <w:r w:rsidRPr="00C8246A">
        <w:rPr>
          <w:rFonts w:ascii="Palatino Linotype" w:hAnsi="Palatino Linotype"/>
          <w:lang w:val="en-GB"/>
        </w:rPr>
        <w:t xml:space="preserve">, at the </w:t>
      </w:r>
      <w:r w:rsidRPr="00C8246A">
        <w:rPr>
          <w:rFonts w:ascii="Palatino Linotype" w:hAnsi="Palatino Linotype"/>
          <w:b/>
          <w:lang w:val="en-GB"/>
        </w:rPr>
        <w:t xml:space="preserve">Art Museum of China Academy of Art at Hangzhou </w:t>
      </w:r>
      <w:r w:rsidRPr="00C8246A">
        <w:rPr>
          <w:rFonts w:ascii="Palatino Linotype" w:hAnsi="Palatino Linotype"/>
          <w:lang w:val="en-GB"/>
        </w:rPr>
        <w:t xml:space="preserve">(Zhejiang, People's Republic of China), open from </w:t>
      </w:r>
      <w:r w:rsidRPr="00C8246A">
        <w:rPr>
          <w:rFonts w:ascii="Palatino Linotype" w:hAnsi="Palatino Linotype"/>
          <w:b/>
          <w:lang w:val="en-GB"/>
        </w:rPr>
        <w:t>10 November 2024 to 10 January 2025</w:t>
      </w:r>
      <w:r w:rsidRPr="00C8246A">
        <w:rPr>
          <w:rFonts w:ascii="Palatino Linotype" w:hAnsi="Palatino Linotype"/>
          <w:lang w:val="en-GB"/>
        </w:rPr>
        <w:t xml:space="preserve">. </w:t>
      </w:r>
    </w:p>
    <w:p w14:paraId="77073B7A" w14:textId="77777777" w:rsidR="00E72EBD" w:rsidRPr="00C8246A" w:rsidRDefault="00052651" w:rsidP="00C8246A">
      <w:pPr>
        <w:pStyle w:val="NormaleWeb"/>
        <w:spacing w:before="0" w:beforeAutospacing="0" w:after="0" w:afterAutospacing="0"/>
        <w:jc w:val="both"/>
        <w:rPr>
          <w:rFonts w:ascii="Palatino Linotype" w:hAnsi="Palatino Linotype"/>
          <w:b/>
          <w:lang w:val="en-GB"/>
        </w:rPr>
      </w:pPr>
      <w:r w:rsidRPr="00C8246A">
        <w:rPr>
          <w:rFonts w:ascii="Palatino Linotype" w:hAnsi="Palatino Linotype"/>
          <w:lang w:val="en-GB"/>
        </w:rPr>
        <w:t xml:space="preserve">The exhibition </w:t>
      </w:r>
      <w:r w:rsidR="009F75E6" w:rsidRPr="00C8246A">
        <w:rPr>
          <w:rFonts w:ascii="Palatino Linotype" w:hAnsi="Palatino Linotype"/>
          <w:lang w:val="en-GB"/>
        </w:rPr>
        <w:t>represents</w:t>
      </w:r>
      <w:r w:rsidRPr="00C8246A">
        <w:rPr>
          <w:rFonts w:ascii="Palatino Linotype" w:hAnsi="Palatino Linotype"/>
          <w:lang w:val="en-GB"/>
        </w:rPr>
        <w:t xml:space="preserve"> the </w:t>
      </w:r>
      <w:r w:rsidRPr="00C8246A">
        <w:rPr>
          <w:rFonts w:ascii="Palatino Linotype" w:hAnsi="Palatino Linotype"/>
          <w:b/>
          <w:lang w:val="en-GB"/>
        </w:rPr>
        <w:t>first stage</w:t>
      </w:r>
      <w:r w:rsidRPr="00C8246A">
        <w:rPr>
          <w:rFonts w:ascii="Palatino Linotype" w:hAnsi="Palatino Linotype"/>
          <w:lang w:val="en-GB"/>
        </w:rPr>
        <w:t xml:space="preserve"> of the </w:t>
      </w:r>
      <w:r w:rsidR="00F53B22" w:rsidRPr="00C8246A">
        <w:rPr>
          <w:rFonts w:ascii="Palatino Linotype" w:hAnsi="Palatino Linotype"/>
          <w:b/>
          <w:lang w:val="en-GB"/>
        </w:rPr>
        <w:t>S</w:t>
      </w:r>
      <w:r w:rsidRPr="00C8246A">
        <w:rPr>
          <w:rFonts w:ascii="Palatino Linotype" w:hAnsi="Palatino Linotype"/>
          <w:b/>
          <w:lang w:val="en-GB"/>
        </w:rPr>
        <w:t>pecial</w:t>
      </w:r>
      <w:r w:rsidRPr="00C8246A">
        <w:rPr>
          <w:rFonts w:ascii="Palatino Linotype" w:hAnsi="Palatino Linotype"/>
          <w:lang w:val="en-GB"/>
        </w:rPr>
        <w:t xml:space="preserve"> </w:t>
      </w:r>
      <w:r w:rsidR="00F53B22" w:rsidRPr="00C8246A">
        <w:rPr>
          <w:rFonts w:ascii="Palatino Linotype" w:hAnsi="Palatino Linotype"/>
          <w:b/>
          <w:lang w:val="en-GB"/>
        </w:rPr>
        <w:t>P</w:t>
      </w:r>
      <w:r w:rsidRPr="00C8246A">
        <w:rPr>
          <w:rFonts w:ascii="Palatino Linotype" w:hAnsi="Palatino Linotype"/>
          <w:b/>
          <w:lang w:val="en-GB"/>
        </w:rPr>
        <w:t xml:space="preserve">roject by La Biennale di Venezia’s Historical Archive </w:t>
      </w:r>
      <w:r w:rsidRPr="00C8246A">
        <w:rPr>
          <w:rFonts w:ascii="Palatino Linotype" w:hAnsi="Palatino Linotype"/>
          <w:lang w:val="en-GB"/>
        </w:rPr>
        <w:t>titled</w:t>
      </w:r>
      <w:r w:rsidRPr="00C8246A">
        <w:rPr>
          <w:rFonts w:ascii="Palatino Linotype" w:hAnsi="Palatino Linotype"/>
          <w:b/>
          <w:lang w:val="en-GB"/>
        </w:rPr>
        <w:t xml:space="preserve"> </w:t>
      </w:r>
      <w:r w:rsidRPr="00C8246A">
        <w:rPr>
          <w:rFonts w:ascii="Palatino Linotype" w:hAnsi="Palatino Linotype"/>
          <w:b/>
          <w:i/>
          <w:lang w:val="en-GB"/>
        </w:rPr>
        <w:t>The Wind Makes the Sky.</w:t>
      </w:r>
      <w:r w:rsidRPr="00C8246A">
        <w:rPr>
          <w:rFonts w:ascii="Palatino Linotype" w:hAnsi="Palatino Linotype"/>
          <w:b/>
          <w:lang w:val="en-GB"/>
        </w:rPr>
        <w:t xml:space="preserve"> </w:t>
      </w:r>
      <w:r w:rsidRPr="00C8246A">
        <w:rPr>
          <w:rFonts w:ascii="Palatino Linotype" w:hAnsi="Palatino Linotype"/>
          <w:b/>
          <w:i/>
          <w:lang w:val="en-GB"/>
        </w:rPr>
        <w:t xml:space="preserve">La Biennale di Venezia on the </w:t>
      </w:r>
      <w:r w:rsidR="00BB1A36" w:rsidRPr="00C8246A">
        <w:rPr>
          <w:rFonts w:ascii="Palatino Linotype" w:hAnsi="Palatino Linotype"/>
          <w:b/>
          <w:i/>
          <w:lang w:val="en-GB"/>
        </w:rPr>
        <w:t>T</w:t>
      </w:r>
      <w:r w:rsidRPr="00C8246A">
        <w:rPr>
          <w:rFonts w:ascii="Palatino Linotype" w:hAnsi="Palatino Linotype"/>
          <w:b/>
          <w:i/>
          <w:lang w:val="en-GB"/>
        </w:rPr>
        <w:t>races of Marco Polo</w:t>
      </w:r>
      <w:r w:rsidRPr="00C8246A">
        <w:rPr>
          <w:rFonts w:ascii="Palatino Linotype" w:hAnsi="Palatino Linotype"/>
          <w:lang w:val="en-GB"/>
        </w:rPr>
        <w:t xml:space="preserve">, which </w:t>
      </w:r>
      <w:r w:rsidR="009F75E6" w:rsidRPr="00C8246A">
        <w:rPr>
          <w:rFonts w:ascii="Palatino Linotype" w:hAnsi="Palatino Linotype"/>
          <w:lang w:val="en-GB"/>
        </w:rPr>
        <w:t>retraces</w:t>
      </w:r>
      <w:r w:rsidRPr="00C8246A">
        <w:rPr>
          <w:rFonts w:ascii="Palatino Linotype" w:hAnsi="Palatino Linotype"/>
          <w:lang w:val="en-GB"/>
        </w:rPr>
        <w:t xml:space="preserve"> Marco Polo’s </w:t>
      </w:r>
      <w:r w:rsidR="00816403" w:rsidRPr="00C8246A">
        <w:rPr>
          <w:rFonts w:ascii="Palatino Linotype" w:hAnsi="Palatino Linotype"/>
          <w:lang w:val="en-GB"/>
        </w:rPr>
        <w:t>travels</w:t>
      </w:r>
      <w:r w:rsidRPr="00C8246A">
        <w:rPr>
          <w:rFonts w:ascii="Palatino Linotype" w:hAnsi="Palatino Linotype"/>
          <w:lang w:val="en-GB"/>
        </w:rPr>
        <w:t xml:space="preserve"> </w:t>
      </w:r>
      <w:r w:rsidR="009F75E6" w:rsidRPr="00C8246A">
        <w:rPr>
          <w:rFonts w:ascii="Palatino Linotype" w:hAnsi="Palatino Linotype"/>
          <w:lang w:val="en-GB"/>
        </w:rPr>
        <w:t>on</w:t>
      </w:r>
      <w:r w:rsidRPr="00C8246A">
        <w:rPr>
          <w:rFonts w:ascii="Palatino Linotype" w:hAnsi="Palatino Linotype"/>
          <w:lang w:val="en-GB"/>
        </w:rPr>
        <w:t xml:space="preserve"> the 700th anniversary of his death (1324 – 2024), </w:t>
      </w:r>
      <w:r w:rsidR="00920F44">
        <w:rPr>
          <w:rFonts w:ascii="Palatino Linotype" w:hAnsi="Palatino Linotype"/>
          <w:lang w:val="en-GB"/>
        </w:rPr>
        <w:t>realized</w:t>
      </w:r>
      <w:r w:rsidRPr="00C8246A">
        <w:rPr>
          <w:rFonts w:ascii="Palatino Linotype" w:hAnsi="Palatino Linotype"/>
          <w:lang w:val="en-GB"/>
        </w:rPr>
        <w:t xml:space="preserve"> with the special support of the </w:t>
      </w:r>
      <w:r w:rsidRPr="00C8246A">
        <w:rPr>
          <w:rFonts w:ascii="Palatino Linotype" w:hAnsi="Palatino Linotype"/>
          <w:b/>
          <w:lang w:val="en-GB"/>
        </w:rPr>
        <w:t>Italian Cultural Institute in Shanghai</w:t>
      </w:r>
      <w:r w:rsidRPr="00C8246A">
        <w:rPr>
          <w:rFonts w:ascii="Palatino Linotype" w:hAnsi="Palatino Linotype"/>
          <w:lang w:val="en-GB"/>
        </w:rPr>
        <w:t xml:space="preserve"> </w:t>
      </w:r>
      <w:r w:rsidRPr="00C8246A">
        <w:rPr>
          <w:rFonts w:ascii="Palatino Linotype" w:hAnsi="Palatino Linotype"/>
          <w:b/>
          <w:lang w:val="en-GB"/>
        </w:rPr>
        <w:t xml:space="preserve">and the Consulate General of Italy in Shanghai. </w:t>
      </w:r>
    </w:p>
    <w:p w14:paraId="6B819F78" w14:textId="77777777" w:rsidR="00302056" w:rsidRPr="00053CD8" w:rsidRDefault="00302056" w:rsidP="00302056">
      <w:pPr>
        <w:pStyle w:val="NormaleWeb"/>
        <w:spacing w:before="0" w:beforeAutospacing="0" w:after="0" w:afterAutospacing="0"/>
        <w:jc w:val="both"/>
        <w:rPr>
          <w:rFonts w:ascii="Palatino Linotype" w:hAnsi="Palatino Linotype"/>
          <w:bCs/>
          <w:sz w:val="18"/>
          <w:lang w:val="en-GB"/>
        </w:rPr>
      </w:pPr>
    </w:p>
    <w:p w14:paraId="66CFAADD" w14:textId="77777777" w:rsidR="00052651" w:rsidRDefault="00F53B22" w:rsidP="00302056">
      <w:pPr>
        <w:pStyle w:val="NormaleWeb"/>
        <w:spacing w:before="0" w:beforeAutospacing="0" w:after="0" w:afterAutospacing="0"/>
        <w:jc w:val="both"/>
        <w:rPr>
          <w:rFonts w:ascii="Palatino Linotype" w:hAnsi="Palatino Linotype"/>
          <w:b/>
          <w:bCs/>
          <w:lang w:val="en-GB"/>
        </w:rPr>
      </w:pPr>
      <w:r w:rsidRPr="000F65CE">
        <w:rPr>
          <w:rFonts w:ascii="Palatino Linotype" w:hAnsi="Palatino Linotype"/>
          <w:bCs/>
          <w:lang w:val="en-GB"/>
        </w:rPr>
        <w:t>This exhibition is the</w:t>
      </w:r>
      <w:r w:rsidRPr="000F65CE">
        <w:rPr>
          <w:rFonts w:ascii="Palatino Linotype" w:hAnsi="Palatino Linotype"/>
          <w:b/>
          <w:bCs/>
          <w:lang w:val="en-GB"/>
        </w:rPr>
        <w:t xml:space="preserve"> sign of the first collaboration arising from the three-y</w:t>
      </w:r>
      <w:r w:rsidR="009710D4">
        <w:rPr>
          <w:rFonts w:ascii="Palatino Linotype" w:hAnsi="Palatino Linotype"/>
          <w:b/>
          <w:bCs/>
          <w:lang w:val="en-GB"/>
        </w:rPr>
        <w:t>ear Memorandum of Understanding (MoU</w:t>
      </w:r>
      <w:r w:rsidRPr="000F65CE">
        <w:rPr>
          <w:rFonts w:ascii="Palatino Linotype" w:hAnsi="Palatino Linotype"/>
          <w:b/>
          <w:bCs/>
          <w:lang w:val="en-GB"/>
        </w:rPr>
        <w:t xml:space="preserve">) </w:t>
      </w:r>
      <w:r w:rsidRPr="000F65CE">
        <w:rPr>
          <w:rFonts w:ascii="Palatino Linotype" w:hAnsi="Palatino Linotype"/>
          <w:lang w:val="en-GB"/>
        </w:rPr>
        <w:t xml:space="preserve">recently signed by La Biennale di Venezia and the China Academy of Art (CAA), with the intent to </w:t>
      </w:r>
      <w:r w:rsidRPr="000F65CE">
        <w:rPr>
          <w:rFonts w:ascii="Palatino Linotype" w:hAnsi="Palatino Linotype"/>
          <w:b/>
          <w:bCs/>
          <w:lang w:val="en-GB"/>
        </w:rPr>
        <w:t>activate a series of exchange programmes and to promote a cultural and artistic dialogue between Italy and China.</w:t>
      </w:r>
    </w:p>
    <w:p w14:paraId="47DACC42" w14:textId="77777777" w:rsidR="00053CD8" w:rsidRPr="00053CD8" w:rsidRDefault="00053CD8" w:rsidP="00C04BD0">
      <w:pPr>
        <w:pStyle w:val="NormaleWeb"/>
        <w:spacing w:before="0" w:beforeAutospacing="0" w:after="0" w:afterAutospacing="0"/>
        <w:jc w:val="both"/>
        <w:rPr>
          <w:rFonts w:ascii="Palatino Linotype" w:hAnsi="Palatino Linotype"/>
          <w:b/>
          <w:bCs/>
          <w:sz w:val="16"/>
        </w:rPr>
      </w:pPr>
    </w:p>
    <w:p w14:paraId="2FDAD000" w14:textId="6727F440" w:rsidR="00C04BD0" w:rsidRPr="00C04BD0" w:rsidRDefault="00C04BD0" w:rsidP="00C04BD0">
      <w:pPr>
        <w:pStyle w:val="NormaleWeb"/>
        <w:spacing w:before="0" w:beforeAutospacing="0" w:after="0" w:afterAutospacing="0"/>
        <w:jc w:val="both"/>
        <w:rPr>
          <w:rFonts w:ascii="Palatino Linotype" w:hAnsi="Palatino Linotype"/>
        </w:rPr>
      </w:pPr>
      <w:r w:rsidRPr="00C04BD0">
        <w:rPr>
          <w:rFonts w:ascii="Palatino Linotype" w:hAnsi="Palatino Linotype"/>
          <w:b/>
          <w:bCs/>
        </w:rPr>
        <w:t>The second stage of the project</w:t>
      </w:r>
      <w:r w:rsidRPr="00C04BD0">
        <w:rPr>
          <w:rFonts w:ascii="Palatino Linotype" w:hAnsi="Palatino Linotype"/>
        </w:rPr>
        <w:t xml:space="preserve"> will open </w:t>
      </w:r>
      <w:r w:rsidRPr="00C04BD0">
        <w:rPr>
          <w:rFonts w:ascii="Palatino Linotype" w:hAnsi="Palatino Linotype"/>
          <w:b/>
          <w:bCs/>
        </w:rPr>
        <w:t>in December 2024 in Venice</w:t>
      </w:r>
      <w:r w:rsidRPr="00C04BD0">
        <w:rPr>
          <w:rFonts w:ascii="Palatino Linotype" w:hAnsi="Palatino Linotype"/>
        </w:rPr>
        <w:t xml:space="preserve"> </w:t>
      </w:r>
      <w:r w:rsidR="00B0653E">
        <w:rPr>
          <w:rFonts w:ascii="Palatino Linotype" w:hAnsi="Palatino Linotype"/>
        </w:rPr>
        <w:t xml:space="preserve">in the Sala </w:t>
      </w:r>
      <w:proofErr w:type="spellStart"/>
      <w:r w:rsidR="00B0653E">
        <w:rPr>
          <w:rFonts w:ascii="Palatino Linotype" w:hAnsi="Palatino Linotype"/>
        </w:rPr>
        <w:t>delle</w:t>
      </w:r>
      <w:proofErr w:type="spellEnd"/>
      <w:r w:rsidR="00B0653E">
        <w:rPr>
          <w:rFonts w:ascii="Palatino Linotype" w:hAnsi="Palatino Linotype"/>
        </w:rPr>
        <w:t xml:space="preserve"> </w:t>
      </w:r>
      <w:proofErr w:type="spellStart"/>
      <w:r w:rsidR="00B0653E">
        <w:rPr>
          <w:rFonts w:ascii="Palatino Linotype" w:hAnsi="Palatino Linotype"/>
        </w:rPr>
        <w:t>Colonne</w:t>
      </w:r>
      <w:proofErr w:type="spellEnd"/>
      <w:r w:rsidR="00B0653E">
        <w:rPr>
          <w:rFonts w:ascii="Palatino Linotype" w:hAnsi="Palatino Linotype"/>
        </w:rPr>
        <w:t xml:space="preserve"> of Ca’ Giustinian, </w:t>
      </w:r>
      <w:r w:rsidRPr="00C04BD0">
        <w:rPr>
          <w:rFonts w:ascii="Palatino Linotype" w:hAnsi="Palatino Linotype"/>
        </w:rPr>
        <w:t>La Biennale Headquarter</w:t>
      </w:r>
      <w:r w:rsidR="00F773D7">
        <w:rPr>
          <w:rFonts w:ascii="Palatino Linotype" w:hAnsi="Palatino Linotype"/>
        </w:rPr>
        <w:t>s</w:t>
      </w:r>
      <w:r w:rsidRPr="00C04BD0">
        <w:rPr>
          <w:rFonts w:ascii="Palatino Linotype" w:hAnsi="Palatino Linotype"/>
        </w:rPr>
        <w:t xml:space="preserve">, and the </w:t>
      </w:r>
      <w:r w:rsidRPr="00C04BD0">
        <w:rPr>
          <w:rFonts w:ascii="Palatino Linotype" w:hAnsi="Palatino Linotype"/>
          <w:b/>
          <w:bCs/>
        </w:rPr>
        <w:t>third stage</w:t>
      </w:r>
      <w:r w:rsidRPr="00C04BD0">
        <w:rPr>
          <w:rFonts w:ascii="Palatino Linotype" w:hAnsi="Palatino Linotype"/>
        </w:rPr>
        <w:t xml:space="preserve"> in the fall of</w:t>
      </w:r>
      <w:r w:rsidRPr="00C04BD0">
        <w:rPr>
          <w:rFonts w:ascii="Palatino Linotype" w:hAnsi="Palatino Linotype"/>
          <w:b/>
          <w:bCs/>
        </w:rPr>
        <w:t xml:space="preserve"> 2025</w:t>
      </w:r>
      <w:r w:rsidRPr="00C04BD0">
        <w:rPr>
          <w:rFonts w:ascii="Palatino Linotype" w:hAnsi="Palatino Linotype"/>
        </w:rPr>
        <w:t xml:space="preserve"> in </w:t>
      </w:r>
      <w:r w:rsidRPr="00C04BD0">
        <w:rPr>
          <w:rFonts w:ascii="Palatino Linotype" w:hAnsi="Palatino Linotype"/>
          <w:b/>
          <w:bCs/>
        </w:rPr>
        <w:t>Istanbul</w:t>
      </w:r>
      <w:r w:rsidRPr="00C04BD0">
        <w:rPr>
          <w:rFonts w:ascii="Palatino Linotype" w:hAnsi="Palatino Linotype"/>
        </w:rPr>
        <w:t>.</w:t>
      </w:r>
    </w:p>
    <w:p w14:paraId="786A6989" w14:textId="77777777" w:rsidR="00C04BD0" w:rsidRPr="00053CD8" w:rsidRDefault="00C04BD0" w:rsidP="00C04BD0">
      <w:pPr>
        <w:jc w:val="both"/>
        <w:rPr>
          <w:rFonts w:ascii="Palatino Linotype" w:hAnsi="Palatino Linotype" w:cs="Arial"/>
          <w:color w:val="000000"/>
          <w:sz w:val="16"/>
          <w:szCs w:val="16"/>
          <w:lang w:val="en-US"/>
        </w:rPr>
      </w:pPr>
    </w:p>
    <w:p w14:paraId="255FAF4C" w14:textId="77777777" w:rsidR="000F65CE" w:rsidRDefault="000F65CE" w:rsidP="000F65CE">
      <w:pPr>
        <w:jc w:val="both"/>
        <w:rPr>
          <w:rFonts w:ascii="Palatino Linotype" w:hAnsi="Palatino Linotype"/>
          <w:b/>
          <w:bCs/>
          <w:strike/>
          <w:lang w:val="en-GB"/>
        </w:rPr>
      </w:pPr>
      <w:r>
        <w:rPr>
          <w:rFonts w:ascii="Palatino Linotype" w:hAnsi="Palatino Linotype"/>
          <w:b/>
          <w:bCs/>
          <w:i/>
          <w:iCs/>
          <w:lang w:val="en-US"/>
        </w:rPr>
        <w:t>The Perfect Path</w:t>
      </w:r>
      <w:r>
        <w:rPr>
          <w:rFonts w:ascii="Palatino Linotype" w:hAnsi="Palatino Linotype"/>
          <w:lang w:val="en-US"/>
        </w:rPr>
        <w:t xml:space="preserve"> is a group </w:t>
      </w:r>
      <w:r>
        <w:rPr>
          <w:rFonts w:ascii="Palatino Linotype" w:hAnsi="Palatino Linotype"/>
          <w:b/>
          <w:bCs/>
          <w:lang w:val="en-US"/>
        </w:rPr>
        <w:t>exhibition of contemporary art</w:t>
      </w:r>
      <w:r>
        <w:rPr>
          <w:rFonts w:ascii="Palatino Linotype" w:hAnsi="Palatino Linotype"/>
          <w:lang w:val="en-US"/>
        </w:rPr>
        <w:t xml:space="preserve"> that brings together a group of</w:t>
      </w:r>
      <w:r>
        <w:rPr>
          <w:rFonts w:ascii="Palatino Linotype" w:hAnsi="Palatino Linotype"/>
          <w:b/>
          <w:bCs/>
          <w:lang w:val="en-US"/>
        </w:rPr>
        <w:t xml:space="preserve"> 18 Chinese artists</w:t>
      </w:r>
      <w:r>
        <w:rPr>
          <w:rFonts w:ascii="Palatino Linotype" w:hAnsi="Palatino Linotype"/>
          <w:lang w:val="en-US"/>
        </w:rPr>
        <w:t xml:space="preserve">, </w:t>
      </w:r>
      <w:r w:rsidRPr="009F75E6">
        <w:rPr>
          <w:rFonts w:ascii="Palatino Linotype" w:hAnsi="Palatino Linotype" w:cs="Arial"/>
          <w:lang w:val="en-GB"/>
        </w:rPr>
        <w:t>based</w:t>
      </w:r>
      <w:r>
        <w:rPr>
          <w:rFonts w:ascii="Palatino Linotype" w:hAnsi="Palatino Linotype" w:cs="Arial"/>
          <w:lang w:val="en-GB"/>
        </w:rPr>
        <w:t xml:space="preserve"> </w:t>
      </w:r>
      <w:r w:rsidRPr="009F75E6">
        <w:rPr>
          <w:rFonts w:ascii="Palatino Linotype" w:hAnsi="Palatino Linotype" w:cs="Arial"/>
          <w:lang w:val="en-GB"/>
        </w:rPr>
        <w:t xml:space="preserve">on experimentation that has found fertile ground in the </w:t>
      </w:r>
      <w:r w:rsidRPr="009F75E6">
        <w:rPr>
          <w:rFonts w:ascii="Palatino Linotype" w:hAnsi="Palatino Linotype"/>
          <w:b/>
          <w:lang w:val="en-GB"/>
        </w:rPr>
        <w:t>China Academy of Art</w:t>
      </w:r>
      <w:r w:rsidRPr="009F75E6">
        <w:rPr>
          <w:rFonts w:ascii="Palatino Linotype" w:hAnsi="Palatino Linotype"/>
          <w:lang w:val="en-GB"/>
        </w:rPr>
        <w:t xml:space="preserve"> (CAA). </w:t>
      </w:r>
    </w:p>
    <w:p w14:paraId="62D4BA1E" w14:textId="77777777" w:rsidR="000F65CE" w:rsidRPr="00053CD8" w:rsidRDefault="000F65CE" w:rsidP="00052651">
      <w:pPr>
        <w:jc w:val="both"/>
        <w:rPr>
          <w:rFonts w:ascii="Palatino Linotype" w:hAnsi="Palatino Linotype"/>
          <w:sz w:val="16"/>
          <w:lang w:val="en-GB"/>
        </w:rPr>
      </w:pPr>
    </w:p>
    <w:p w14:paraId="15F503FE" w14:textId="02D23876" w:rsidR="00F53B22" w:rsidRDefault="00F53B22" w:rsidP="00F53B22">
      <w:pPr>
        <w:jc w:val="both"/>
        <w:rPr>
          <w:rFonts w:ascii="Palatino Linotype" w:hAnsi="Palatino Linotype" w:cs="Arial"/>
          <w:b/>
          <w:bCs/>
          <w:lang w:val="en-GB"/>
        </w:rPr>
      </w:pPr>
      <w:r w:rsidRPr="00F53B22">
        <w:rPr>
          <w:rFonts w:ascii="Palatino Linotype" w:hAnsi="Palatino Linotype" w:cs="Arial"/>
          <w:b/>
          <w:lang w:val="en-GB"/>
        </w:rPr>
        <w:t>On Sunday 10 November</w:t>
      </w:r>
      <w:r>
        <w:rPr>
          <w:rFonts w:ascii="Palatino Linotype" w:hAnsi="Palatino Linotype" w:cs="Arial"/>
          <w:lang w:val="en-GB"/>
        </w:rPr>
        <w:t>, the exhibition will be visited by the President of the Italian Republic</w:t>
      </w:r>
      <w:r w:rsidR="00F773D7">
        <w:rPr>
          <w:rFonts w:ascii="Palatino Linotype" w:hAnsi="Palatino Linotype" w:cs="Arial"/>
          <w:lang w:val="en-GB"/>
        </w:rPr>
        <w:t>,</w:t>
      </w:r>
      <w:r>
        <w:rPr>
          <w:rFonts w:ascii="Palatino Linotype" w:hAnsi="Palatino Linotype" w:cs="Arial"/>
          <w:lang w:val="en-GB"/>
        </w:rPr>
        <w:t xml:space="preserve"> </w:t>
      </w:r>
      <w:r>
        <w:rPr>
          <w:rFonts w:ascii="Palatino Linotype" w:hAnsi="Palatino Linotype" w:cs="Arial"/>
          <w:b/>
          <w:bCs/>
          <w:lang w:val="en-GB"/>
        </w:rPr>
        <w:t>Sergio Mattarella.</w:t>
      </w:r>
    </w:p>
    <w:p w14:paraId="73A6DABF" w14:textId="77777777" w:rsidR="00F53B22" w:rsidRPr="00053CD8" w:rsidRDefault="00F53B22" w:rsidP="00052651">
      <w:pPr>
        <w:jc w:val="both"/>
        <w:rPr>
          <w:rFonts w:ascii="Palatino Linotype" w:hAnsi="Palatino Linotype"/>
          <w:sz w:val="20"/>
          <w:lang w:val="en-GB"/>
        </w:rPr>
      </w:pPr>
    </w:p>
    <w:p w14:paraId="6322C96C" w14:textId="2FF34090" w:rsidR="00E074D9" w:rsidRPr="00E074D9" w:rsidRDefault="00E074D9" w:rsidP="00052651">
      <w:pPr>
        <w:jc w:val="both"/>
        <w:rPr>
          <w:rFonts w:ascii="Palatino Linotype" w:hAnsi="Palatino Linotype"/>
          <w:lang w:val="en-GB"/>
        </w:rPr>
      </w:pPr>
      <w:r>
        <w:rPr>
          <w:rFonts w:ascii="Palatino Linotype" w:hAnsi="Palatino Linotype"/>
          <w:lang w:val="en-GB"/>
        </w:rPr>
        <w:t>During the press conference</w:t>
      </w:r>
      <w:r w:rsidR="00F53B22">
        <w:rPr>
          <w:rFonts w:ascii="Palatino Linotype" w:hAnsi="Palatino Linotype"/>
          <w:lang w:val="en-GB"/>
        </w:rPr>
        <w:t xml:space="preserve"> </w:t>
      </w:r>
      <w:r w:rsidR="00521BF9">
        <w:rPr>
          <w:rFonts w:ascii="Palatino Linotype" w:hAnsi="Palatino Linotype"/>
          <w:lang w:val="en-US"/>
        </w:rPr>
        <w:t>held this morning</w:t>
      </w:r>
      <w:r>
        <w:rPr>
          <w:rFonts w:ascii="Palatino Linotype" w:hAnsi="Palatino Linotype"/>
          <w:lang w:val="en-GB"/>
        </w:rPr>
        <w:t xml:space="preserve">, </w:t>
      </w:r>
      <w:r w:rsidR="00F773D7">
        <w:rPr>
          <w:rFonts w:ascii="Palatino Linotype" w:hAnsi="Palatino Linotype"/>
          <w:lang w:val="en-GB"/>
        </w:rPr>
        <w:t>conducted</w:t>
      </w:r>
      <w:r>
        <w:rPr>
          <w:rFonts w:ascii="Palatino Linotype" w:hAnsi="Palatino Linotype"/>
          <w:lang w:val="en-GB"/>
        </w:rPr>
        <w:t xml:space="preserve"> by </w:t>
      </w:r>
      <w:r>
        <w:rPr>
          <w:rFonts w:ascii="Palatino Linotype" w:hAnsi="Palatino Linotype"/>
          <w:b/>
          <w:bCs/>
          <w:lang w:val="en-GB"/>
        </w:rPr>
        <w:t xml:space="preserve">Yu </w:t>
      </w:r>
      <w:proofErr w:type="spellStart"/>
      <w:r>
        <w:rPr>
          <w:rFonts w:ascii="Palatino Linotype" w:hAnsi="Palatino Linotype"/>
          <w:b/>
          <w:bCs/>
          <w:lang w:val="en-GB"/>
        </w:rPr>
        <w:t>Xuhong</w:t>
      </w:r>
      <w:proofErr w:type="spellEnd"/>
      <w:r>
        <w:rPr>
          <w:rFonts w:ascii="Palatino Linotype" w:hAnsi="Palatino Linotype"/>
          <w:lang w:val="en-GB"/>
        </w:rPr>
        <w:t xml:space="preserve">, Director of the Art Museum of China Academy of Art, featured speakers </w:t>
      </w:r>
      <w:r w:rsidR="00CF7C23">
        <w:rPr>
          <w:rFonts w:ascii="Palatino Linotype" w:hAnsi="Palatino Linotype"/>
          <w:lang w:val="en-GB"/>
        </w:rPr>
        <w:t>included</w:t>
      </w:r>
      <w:r>
        <w:rPr>
          <w:rFonts w:ascii="Palatino Linotype" w:hAnsi="Palatino Linotype"/>
          <w:lang w:val="en-GB"/>
        </w:rPr>
        <w:t xml:space="preserve"> </w:t>
      </w:r>
      <w:r>
        <w:rPr>
          <w:rFonts w:ascii="Palatino Linotype" w:hAnsi="Palatino Linotype"/>
          <w:b/>
          <w:bCs/>
          <w:lang w:val="en-GB"/>
        </w:rPr>
        <w:t>Jin Yibin</w:t>
      </w:r>
      <w:r>
        <w:rPr>
          <w:rFonts w:ascii="Palatino Linotype" w:hAnsi="Palatino Linotype"/>
          <w:lang w:val="en-GB"/>
        </w:rPr>
        <w:t xml:space="preserve">, Party secretary of the China Academy of Art, </w:t>
      </w:r>
      <w:r>
        <w:rPr>
          <w:rFonts w:ascii="Palatino Linotype" w:hAnsi="Palatino Linotype"/>
          <w:b/>
          <w:bCs/>
          <w:lang w:val="en-GB"/>
        </w:rPr>
        <w:t>Tiziana D’Angelo</w:t>
      </w:r>
      <w:r>
        <w:rPr>
          <w:rFonts w:ascii="Palatino Linotype" w:hAnsi="Palatino Linotype"/>
          <w:lang w:val="en-GB"/>
        </w:rPr>
        <w:t xml:space="preserve">, General Consul of Italy in Shanghai, </w:t>
      </w:r>
      <w:r>
        <w:rPr>
          <w:rFonts w:ascii="Palatino Linotype" w:hAnsi="Palatino Linotype"/>
          <w:b/>
          <w:bCs/>
          <w:lang w:val="en-GB"/>
        </w:rPr>
        <w:t xml:space="preserve">Pietrangelo </w:t>
      </w:r>
      <w:proofErr w:type="spellStart"/>
      <w:r>
        <w:rPr>
          <w:rFonts w:ascii="Palatino Linotype" w:hAnsi="Palatino Linotype"/>
          <w:b/>
          <w:bCs/>
          <w:lang w:val="en-GB"/>
        </w:rPr>
        <w:t>Buttafuoco</w:t>
      </w:r>
      <w:proofErr w:type="spellEnd"/>
      <w:r>
        <w:rPr>
          <w:rFonts w:ascii="Palatino Linotype" w:hAnsi="Palatino Linotype"/>
          <w:lang w:val="en-GB"/>
        </w:rPr>
        <w:t xml:space="preserve">, President of La Biennale di Venezia, </w:t>
      </w:r>
      <w:r>
        <w:rPr>
          <w:rFonts w:ascii="Palatino Linotype" w:hAnsi="Palatino Linotype"/>
          <w:b/>
          <w:bCs/>
          <w:lang w:val="en-GB"/>
        </w:rPr>
        <w:t xml:space="preserve">Francesco </w:t>
      </w:r>
      <w:proofErr w:type="spellStart"/>
      <w:r>
        <w:rPr>
          <w:rFonts w:ascii="Palatino Linotype" w:hAnsi="Palatino Linotype"/>
          <w:b/>
          <w:bCs/>
          <w:lang w:val="en-GB"/>
        </w:rPr>
        <w:t>D’Arelli</w:t>
      </w:r>
      <w:proofErr w:type="spellEnd"/>
      <w:r>
        <w:rPr>
          <w:rFonts w:ascii="Palatino Linotype" w:hAnsi="Palatino Linotype"/>
          <w:lang w:val="en-GB"/>
        </w:rPr>
        <w:t xml:space="preserve">, Director of the Italian Institute of Culture in Shanghai, </w:t>
      </w:r>
      <w:r>
        <w:rPr>
          <w:rFonts w:ascii="Palatino Linotype" w:hAnsi="Palatino Linotype"/>
          <w:b/>
          <w:bCs/>
          <w:lang w:val="en-GB"/>
        </w:rPr>
        <w:t>Debora Rossi</w:t>
      </w:r>
      <w:r>
        <w:rPr>
          <w:rFonts w:ascii="Palatino Linotype" w:hAnsi="Palatino Linotype"/>
          <w:lang w:val="en-GB"/>
        </w:rPr>
        <w:t xml:space="preserve">, Head of </w:t>
      </w:r>
      <w:r w:rsidR="00CF7C23">
        <w:rPr>
          <w:rFonts w:ascii="Palatino Linotype" w:hAnsi="Palatino Linotype"/>
          <w:lang w:val="en-GB"/>
        </w:rPr>
        <w:t xml:space="preserve">La Biennale’s </w:t>
      </w:r>
      <w:r>
        <w:rPr>
          <w:rFonts w:ascii="Palatino Linotype" w:hAnsi="Palatino Linotype"/>
          <w:lang w:val="en-GB"/>
        </w:rPr>
        <w:t xml:space="preserve">Historical Archive, </w:t>
      </w:r>
      <w:r>
        <w:rPr>
          <w:rFonts w:ascii="Palatino Linotype" w:hAnsi="Palatino Linotype"/>
          <w:b/>
          <w:bCs/>
          <w:lang w:val="en-GB"/>
        </w:rPr>
        <w:t>Xu Jiang</w:t>
      </w:r>
      <w:r>
        <w:rPr>
          <w:rFonts w:ascii="Palatino Linotype" w:hAnsi="Palatino Linotype"/>
          <w:lang w:val="en-GB"/>
        </w:rPr>
        <w:t xml:space="preserve">, President of the Academic Committee of the China Academy of Art, and </w:t>
      </w:r>
      <w:proofErr w:type="spellStart"/>
      <w:r>
        <w:rPr>
          <w:rFonts w:ascii="Palatino Linotype" w:hAnsi="Palatino Linotype"/>
          <w:b/>
          <w:bCs/>
          <w:lang w:val="en-GB"/>
        </w:rPr>
        <w:t>Luigia</w:t>
      </w:r>
      <w:proofErr w:type="spellEnd"/>
      <w:r>
        <w:rPr>
          <w:rFonts w:ascii="Palatino Linotype" w:hAnsi="Palatino Linotype"/>
          <w:b/>
          <w:bCs/>
          <w:lang w:val="en-GB"/>
        </w:rPr>
        <w:t xml:space="preserve"> </w:t>
      </w:r>
      <w:proofErr w:type="spellStart"/>
      <w:r>
        <w:rPr>
          <w:rFonts w:ascii="Palatino Linotype" w:hAnsi="Palatino Linotype"/>
          <w:b/>
          <w:bCs/>
          <w:lang w:val="en-GB"/>
        </w:rPr>
        <w:t>Lonardelli</w:t>
      </w:r>
      <w:proofErr w:type="spellEnd"/>
      <w:r>
        <w:rPr>
          <w:rFonts w:ascii="Palatino Linotype" w:hAnsi="Palatino Linotype"/>
          <w:lang w:val="en-GB"/>
        </w:rPr>
        <w:t>, curator of the exhibition.</w:t>
      </w:r>
    </w:p>
    <w:p w14:paraId="56982918" w14:textId="77777777" w:rsidR="00F773D7" w:rsidRPr="00053CD8" w:rsidRDefault="00F773D7" w:rsidP="00052651">
      <w:pPr>
        <w:pStyle w:val="NormaleWeb"/>
        <w:widowControl w:val="0"/>
        <w:spacing w:before="0" w:beforeAutospacing="0" w:after="0" w:afterAutospacing="0"/>
        <w:jc w:val="both"/>
        <w:rPr>
          <w:rFonts w:ascii="Palatino Linotype" w:hAnsi="Palatino Linotype"/>
          <w:sz w:val="20"/>
          <w:lang w:val="en-GB"/>
        </w:rPr>
      </w:pPr>
    </w:p>
    <w:p w14:paraId="78F4637B" w14:textId="72D963A1" w:rsidR="00F773D7" w:rsidRDefault="000F297C" w:rsidP="00053CD8">
      <w:pPr>
        <w:ind w:firstLine="708"/>
        <w:jc w:val="both"/>
        <w:rPr>
          <w:rFonts w:ascii="Palatino Linotype" w:hAnsi="Palatino Linotype"/>
          <w:b/>
          <w:lang w:val="en-GB"/>
        </w:rPr>
      </w:pPr>
      <w:r>
        <w:rPr>
          <w:rFonts w:ascii="Palatino Linotype" w:hAnsi="Palatino Linotype"/>
          <w:i/>
          <w:iCs/>
          <w:lang w:val="en-GB"/>
        </w:rPr>
        <w:t>“</w:t>
      </w:r>
      <w:r w:rsidRPr="000F297C">
        <w:rPr>
          <w:rFonts w:ascii="Palatino Linotype" w:hAnsi="Palatino Linotype"/>
          <w:i/>
          <w:iCs/>
          <w:lang w:val="en-GB"/>
        </w:rPr>
        <w:t>The Perfect Path</w:t>
      </w:r>
      <w:r>
        <w:rPr>
          <w:rFonts w:ascii="Palatino Linotype" w:hAnsi="Palatino Linotype"/>
          <w:i/>
          <w:iCs/>
          <w:lang w:val="en-GB"/>
        </w:rPr>
        <w:t xml:space="preserve">, </w:t>
      </w:r>
      <w:r>
        <w:rPr>
          <w:rFonts w:ascii="Palatino Linotype" w:hAnsi="Palatino Linotype"/>
          <w:lang w:val="en-GB"/>
        </w:rPr>
        <w:t>the title of the exhibition,</w:t>
      </w:r>
      <w:r w:rsidRPr="000F297C">
        <w:rPr>
          <w:rFonts w:ascii="Palatino Linotype" w:hAnsi="Palatino Linotype"/>
          <w:i/>
          <w:iCs/>
          <w:lang w:val="en-GB"/>
        </w:rPr>
        <w:t xml:space="preserve"> </w:t>
      </w:r>
      <w:r w:rsidRPr="000F297C">
        <w:rPr>
          <w:rFonts w:ascii="Palatino Linotype" w:hAnsi="Palatino Linotype"/>
          <w:lang w:val="en-GB"/>
        </w:rPr>
        <w:t xml:space="preserve">is one of the ways to describe the concept of </w:t>
      </w:r>
      <w:r w:rsidRPr="000F297C">
        <w:rPr>
          <w:rFonts w:ascii="Palatino Linotype" w:hAnsi="Palatino Linotype"/>
          <w:i/>
          <w:iCs/>
          <w:lang w:val="en-GB"/>
        </w:rPr>
        <w:t>dao</w:t>
      </w:r>
      <w:r w:rsidRPr="000F297C">
        <w:rPr>
          <w:rFonts w:ascii="Palatino Linotype" w:hAnsi="Palatino Linotype"/>
          <w:lang w:val="en-GB"/>
        </w:rPr>
        <w:t xml:space="preserve"> </w:t>
      </w:r>
      <w:r w:rsidR="007B06ED" w:rsidRPr="007B06ED">
        <w:rPr>
          <w:rFonts w:ascii="Palatino Linotype" w:hAnsi="Palatino Linotype" w:cs="Arial"/>
          <w:lang w:val="en-US"/>
        </w:rPr>
        <w:t xml:space="preserve">- </w:t>
      </w:r>
      <w:r w:rsidR="00F773D7">
        <w:rPr>
          <w:rFonts w:ascii="Palatino Linotype" w:hAnsi="Palatino Linotype"/>
          <w:lang w:val="en-GB"/>
        </w:rPr>
        <w:t>said</w:t>
      </w:r>
      <w:r>
        <w:rPr>
          <w:rFonts w:ascii="Palatino Linotype" w:hAnsi="Palatino Linotype"/>
          <w:lang w:val="en-GB"/>
        </w:rPr>
        <w:t xml:space="preserve"> the Curator </w:t>
      </w:r>
      <w:proofErr w:type="spellStart"/>
      <w:r>
        <w:rPr>
          <w:rFonts w:ascii="Palatino Linotype" w:hAnsi="Palatino Linotype"/>
          <w:b/>
          <w:bCs/>
          <w:lang w:val="en-GB"/>
        </w:rPr>
        <w:t>Luigia</w:t>
      </w:r>
      <w:proofErr w:type="spellEnd"/>
      <w:r>
        <w:rPr>
          <w:rFonts w:ascii="Palatino Linotype" w:hAnsi="Palatino Linotype"/>
          <w:b/>
          <w:bCs/>
          <w:lang w:val="en-GB"/>
        </w:rPr>
        <w:t xml:space="preserve"> </w:t>
      </w:r>
      <w:proofErr w:type="spellStart"/>
      <w:r>
        <w:rPr>
          <w:rFonts w:ascii="Palatino Linotype" w:hAnsi="Palatino Linotype"/>
          <w:b/>
          <w:bCs/>
          <w:lang w:val="en-GB"/>
        </w:rPr>
        <w:t>Lonardelli</w:t>
      </w:r>
      <w:proofErr w:type="spellEnd"/>
      <w:r>
        <w:rPr>
          <w:rFonts w:ascii="Palatino Linotype" w:hAnsi="Palatino Linotype"/>
          <w:lang w:val="en-GB"/>
        </w:rPr>
        <w:t xml:space="preserve"> </w:t>
      </w:r>
      <w:r w:rsidR="007B06ED" w:rsidRPr="007B06ED">
        <w:rPr>
          <w:rFonts w:ascii="Palatino Linotype" w:hAnsi="Palatino Linotype" w:cs="Arial"/>
          <w:lang w:val="en-US"/>
        </w:rPr>
        <w:t>-</w:t>
      </w:r>
      <w:r w:rsidRPr="000F297C">
        <w:rPr>
          <w:rFonts w:ascii="Palatino Linotype" w:hAnsi="Palatino Linotype"/>
          <w:lang w:val="en-GB"/>
        </w:rPr>
        <w:t xml:space="preserve"> the path that each of us is called upon to discover and pursue. Around this principle</w:t>
      </w:r>
      <w:r w:rsidR="00CF7C23">
        <w:rPr>
          <w:rFonts w:ascii="Palatino Linotype" w:hAnsi="Palatino Linotype"/>
          <w:lang w:val="en-GB"/>
        </w:rPr>
        <w:t>,</w:t>
      </w:r>
      <w:r w:rsidRPr="000F297C">
        <w:rPr>
          <w:rFonts w:ascii="Palatino Linotype" w:hAnsi="Palatino Linotype"/>
          <w:lang w:val="en-GB"/>
        </w:rPr>
        <w:t xml:space="preserve"> the exhibition gathers </w:t>
      </w:r>
      <w:r w:rsidRPr="000F297C">
        <w:rPr>
          <w:rFonts w:ascii="Palatino Linotype" w:hAnsi="Palatino Linotype"/>
          <w:b/>
          <w:bCs/>
          <w:lang w:val="en-GB"/>
        </w:rPr>
        <w:t xml:space="preserve">a group of </w:t>
      </w:r>
      <w:r>
        <w:rPr>
          <w:rFonts w:ascii="Palatino Linotype" w:hAnsi="Palatino Linotype"/>
          <w:b/>
          <w:bCs/>
          <w:lang w:val="en-GB"/>
        </w:rPr>
        <w:t xml:space="preserve">18 </w:t>
      </w:r>
      <w:r w:rsidRPr="000F297C">
        <w:rPr>
          <w:rFonts w:ascii="Palatino Linotype" w:hAnsi="Palatino Linotype"/>
          <w:b/>
          <w:bCs/>
          <w:lang w:val="en-GB"/>
        </w:rPr>
        <w:t>Chinese artists</w:t>
      </w:r>
      <w:r w:rsidRPr="000F297C">
        <w:rPr>
          <w:rFonts w:ascii="Palatino Linotype" w:hAnsi="Palatino Linotype"/>
          <w:lang w:val="en-GB"/>
        </w:rPr>
        <w:t xml:space="preserve"> who have distinguished themselves for their unconventional approach to artistic genre</w:t>
      </w:r>
      <w:r>
        <w:rPr>
          <w:rFonts w:ascii="Palatino Linotype" w:hAnsi="Palatino Linotype"/>
          <w:lang w:val="en-GB"/>
        </w:rPr>
        <w:t>s</w:t>
      </w:r>
      <w:r w:rsidRPr="000F297C">
        <w:rPr>
          <w:rFonts w:ascii="Palatino Linotype" w:hAnsi="Palatino Linotype"/>
          <w:lang w:val="en-GB"/>
        </w:rPr>
        <w:t xml:space="preserve">, </w:t>
      </w:r>
      <w:r w:rsidRPr="000F297C">
        <w:rPr>
          <w:rFonts w:ascii="Palatino Linotype" w:hAnsi="Palatino Linotype"/>
          <w:b/>
          <w:bCs/>
          <w:lang w:val="en-GB"/>
        </w:rPr>
        <w:t>with an outlook mindful of tradition which at the same time fully embraces the latest technological developments.</w:t>
      </w:r>
      <w:r>
        <w:rPr>
          <w:rFonts w:ascii="Palatino Linotype" w:hAnsi="Palatino Linotype"/>
          <w:b/>
          <w:bCs/>
          <w:lang w:val="en-GB"/>
        </w:rPr>
        <w:t xml:space="preserve"> </w:t>
      </w:r>
      <w:r w:rsidRPr="000F297C">
        <w:rPr>
          <w:rFonts w:ascii="Palatino Linotype" w:hAnsi="Palatino Linotype"/>
          <w:lang w:val="en-GB"/>
        </w:rPr>
        <w:t xml:space="preserve">There is also a selection of </w:t>
      </w:r>
      <w:r w:rsidRPr="000F297C">
        <w:rPr>
          <w:rFonts w:ascii="Palatino Linotype" w:hAnsi="Palatino Linotype"/>
          <w:b/>
          <w:bCs/>
          <w:lang w:val="en-GB"/>
        </w:rPr>
        <w:t xml:space="preserve">creations by the students </w:t>
      </w:r>
      <w:proofErr w:type="gramStart"/>
      <w:r w:rsidRPr="000F297C">
        <w:rPr>
          <w:rFonts w:ascii="Palatino Linotype" w:hAnsi="Palatino Linotype"/>
          <w:b/>
          <w:bCs/>
          <w:lang w:val="en-GB"/>
        </w:rPr>
        <w:t>of</w:t>
      </w:r>
      <w:proofErr w:type="gramEnd"/>
      <w:r w:rsidRPr="000F297C">
        <w:rPr>
          <w:rFonts w:ascii="Palatino Linotype" w:hAnsi="Palatino Linotype"/>
          <w:b/>
          <w:bCs/>
          <w:lang w:val="en-GB"/>
        </w:rPr>
        <w:t xml:space="preserve"> the School of Animation and Games</w:t>
      </w:r>
      <w:r w:rsidRPr="000F297C">
        <w:rPr>
          <w:rFonts w:ascii="Palatino Linotype" w:hAnsi="Palatino Linotype"/>
          <w:lang w:val="en-GB"/>
        </w:rPr>
        <w:t xml:space="preserve"> and the </w:t>
      </w:r>
      <w:r w:rsidRPr="000F297C">
        <w:rPr>
          <w:rFonts w:ascii="Palatino Linotype" w:hAnsi="Palatino Linotype"/>
          <w:b/>
          <w:bCs/>
          <w:lang w:val="en-GB"/>
        </w:rPr>
        <w:t>School of Film Art</w:t>
      </w:r>
      <w:r w:rsidRPr="000F297C">
        <w:rPr>
          <w:rFonts w:ascii="Palatino Linotype" w:hAnsi="Palatino Linotype"/>
          <w:lang w:val="en-GB"/>
        </w:rPr>
        <w:t>, that stand out for their particularly innovative approach.</w:t>
      </w:r>
      <w:r w:rsidRPr="000F297C">
        <w:rPr>
          <w:rFonts w:ascii="Palatino Linotype" w:hAnsi="Palatino Linotype"/>
          <w:sz w:val="22"/>
          <w:szCs w:val="22"/>
          <w:lang w:val="en-GB"/>
        </w:rPr>
        <w:t xml:space="preserve"> </w:t>
      </w:r>
      <w:r w:rsidRPr="000F297C">
        <w:rPr>
          <w:rFonts w:ascii="Palatino Linotype" w:hAnsi="Palatino Linotype"/>
          <w:lang w:val="en-GB"/>
        </w:rPr>
        <w:t>The exhibition displays and</w:t>
      </w:r>
      <w:r>
        <w:rPr>
          <w:rFonts w:ascii="Palatino Linotype" w:hAnsi="Palatino Linotype"/>
          <w:lang w:val="en-GB"/>
        </w:rPr>
        <w:t xml:space="preserve"> enhances</w:t>
      </w:r>
      <w:r w:rsidRPr="000F297C">
        <w:rPr>
          <w:rFonts w:ascii="Palatino Linotype" w:hAnsi="Palatino Linotype"/>
          <w:lang w:val="en-GB"/>
        </w:rPr>
        <w:t xml:space="preserve"> </w:t>
      </w:r>
      <w:r w:rsidRPr="007B06ED">
        <w:rPr>
          <w:rFonts w:ascii="Palatino Linotype" w:hAnsi="Palatino Linotype"/>
          <w:b/>
          <w:lang w:val="en-GB"/>
        </w:rPr>
        <w:t xml:space="preserve">the works of artists operating within the Chinese artistic system, which continues to reveal itself as one of the most significant areas of renewal in the </w:t>
      </w:r>
    </w:p>
    <w:p w14:paraId="633F77B1" w14:textId="77777777" w:rsidR="00F773D7" w:rsidRDefault="00F773D7" w:rsidP="00053CD8">
      <w:pPr>
        <w:ind w:firstLine="708"/>
        <w:jc w:val="both"/>
        <w:rPr>
          <w:rFonts w:ascii="Palatino Linotype" w:hAnsi="Palatino Linotype"/>
          <w:b/>
          <w:lang w:val="en-GB"/>
        </w:rPr>
      </w:pPr>
    </w:p>
    <w:p w14:paraId="3F95815A" w14:textId="52996EE0" w:rsidR="00E72EBD" w:rsidRDefault="000F297C" w:rsidP="00053CD8">
      <w:pPr>
        <w:ind w:firstLine="708"/>
        <w:jc w:val="both"/>
        <w:rPr>
          <w:lang w:val="en-US"/>
        </w:rPr>
      </w:pPr>
      <w:r w:rsidRPr="007B06ED">
        <w:rPr>
          <w:rFonts w:ascii="Palatino Linotype" w:hAnsi="Palatino Linotype"/>
          <w:b/>
          <w:lang w:val="en-GB"/>
        </w:rPr>
        <w:t>languages of visual art</w:t>
      </w:r>
      <w:r w:rsidRPr="000F297C">
        <w:rPr>
          <w:rFonts w:ascii="Palatino Linotype" w:hAnsi="Palatino Linotype"/>
          <w:lang w:val="en-GB"/>
        </w:rPr>
        <w:t>, with the aim of portraying a generation that has envisioned and traced an original and innovative path rooted in a millenary tradition.</w:t>
      </w:r>
      <w:r w:rsidR="007B06ED">
        <w:rPr>
          <w:rFonts w:ascii="Palatino Linotype" w:hAnsi="Palatino Linotype"/>
          <w:lang w:val="en-GB"/>
        </w:rPr>
        <w:t xml:space="preserve"> </w:t>
      </w:r>
      <w:r w:rsidR="000F65CE" w:rsidRPr="003128B9">
        <w:rPr>
          <w:rFonts w:ascii="Palatino Linotype" w:hAnsi="Palatino Linotype"/>
          <w:lang w:val="en-GB"/>
        </w:rPr>
        <w:t xml:space="preserve">The exhibition seeks to present </w:t>
      </w:r>
      <w:r w:rsidR="000F65CE" w:rsidRPr="000F65CE">
        <w:rPr>
          <w:rFonts w:ascii="Palatino Linotype" w:hAnsi="Palatino Linotype"/>
          <w:b/>
          <w:lang w:val="en-GB"/>
        </w:rPr>
        <w:t>a panorama of the versatility within the individual careers of the artists who have developed many different techniques and</w:t>
      </w:r>
      <w:r w:rsidR="00920F44">
        <w:rPr>
          <w:rFonts w:ascii="Palatino Linotype" w:hAnsi="Palatino Linotype"/>
          <w:b/>
          <w:lang w:val="en-GB"/>
        </w:rPr>
        <w:t xml:space="preserve"> </w:t>
      </w:r>
      <w:r w:rsidR="000F65CE" w:rsidRPr="000F65CE">
        <w:rPr>
          <w:rFonts w:ascii="Palatino Linotype" w:hAnsi="Palatino Linotype"/>
          <w:b/>
          <w:lang w:val="en-US"/>
        </w:rPr>
        <w:t xml:space="preserve">working methods, with particular </w:t>
      </w:r>
      <w:r w:rsidR="000F65CE" w:rsidRPr="000F65CE">
        <w:rPr>
          <w:rFonts w:ascii="Palatino Linotype" w:hAnsi="Palatino Linotype"/>
          <w:b/>
          <w:lang w:val="en-US"/>
        </w:rPr>
        <w:lastRenderedPageBreak/>
        <w:t>attention to the installation-based and digital nature of the most recent experimentations.</w:t>
      </w:r>
      <w:r w:rsidRPr="000F65CE">
        <w:rPr>
          <w:rFonts w:ascii="Palatino Linotype" w:hAnsi="Palatino Linotype"/>
          <w:lang w:val="en-US"/>
        </w:rPr>
        <w:t>”</w:t>
      </w:r>
    </w:p>
    <w:p w14:paraId="65F978C1" w14:textId="77777777" w:rsidR="00B0653E" w:rsidRDefault="00B0653E" w:rsidP="000F65CE">
      <w:pPr>
        <w:ind w:firstLine="708"/>
        <w:jc w:val="both"/>
        <w:rPr>
          <w:rFonts w:ascii="Palatino Linotype" w:hAnsi="Palatino Linotype" w:cs="Arial"/>
          <w:lang w:val="en-US"/>
        </w:rPr>
      </w:pPr>
    </w:p>
    <w:p w14:paraId="2E9A64FF" w14:textId="458B64C0" w:rsidR="007B06ED" w:rsidRPr="000F65CE" w:rsidRDefault="007B06ED" w:rsidP="000F65CE">
      <w:pPr>
        <w:ind w:firstLine="708"/>
        <w:jc w:val="both"/>
        <w:rPr>
          <w:rFonts w:ascii="Palatino Linotype" w:hAnsi="Palatino Linotype" w:cs="Arial"/>
          <w:i/>
          <w:iCs/>
          <w:sz w:val="28"/>
          <w:szCs w:val="28"/>
          <w:lang w:val="en-US"/>
        </w:rPr>
      </w:pPr>
      <w:r w:rsidRPr="000F65CE">
        <w:rPr>
          <w:rFonts w:ascii="Palatino Linotype" w:hAnsi="Palatino Linotype" w:cs="Arial"/>
          <w:lang w:val="en-US"/>
        </w:rPr>
        <w:t>“</w:t>
      </w:r>
      <w:r w:rsidR="000F65CE" w:rsidRPr="000F65CE">
        <w:rPr>
          <w:rFonts w:ascii="Palatino Linotype" w:hAnsi="Palatino Linotype"/>
          <w:lang w:val="en-GB"/>
        </w:rPr>
        <w:t xml:space="preserve">The celebration of the anniversary of Marco Polo’s death </w:t>
      </w:r>
      <w:r w:rsidR="000F65CE" w:rsidRPr="000F65CE">
        <w:rPr>
          <w:rFonts w:ascii="Palatino Linotype" w:hAnsi="Palatino Linotype" w:cs="Arial"/>
          <w:lang w:val="en-US"/>
        </w:rPr>
        <w:t xml:space="preserve">– </w:t>
      </w:r>
      <w:r w:rsidR="00F773D7">
        <w:rPr>
          <w:rFonts w:ascii="Palatino Linotype" w:hAnsi="Palatino Linotype" w:cs="Arial"/>
          <w:lang w:val="en-US"/>
        </w:rPr>
        <w:t>highlighted</w:t>
      </w:r>
      <w:r w:rsidR="000F65CE" w:rsidRPr="000F65CE">
        <w:rPr>
          <w:rFonts w:ascii="Palatino Linotype" w:hAnsi="Palatino Linotype" w:cs="Arial"/>
          <w:lang w:val="en-US"/>
        </w:rPr>
        <w:t xml:space="preserve"> </w:t>
      </w:r>
      <w:r w:rsidR="000F65CE" w:rsidRPr="000F65CE">
        <w:rPr>
          <w:rFonts w:ascii="Palatino Linotype" w:hAnsi="Palatino Linotype" w:cs="Arial"/>
          <w:b/>
          <w:lang w:val="en-US"/>
        </w:rPr>
        <w:t>the Curator</w:t>
      </w:r>
      <w:r w:rsidR="000F65CE" w:rsidRPr="000F65CE">
        <w:rPr>
          <w:rFonts w:ascii="Palatino Linotype" w:hAnsi="Palatino Linotype" w:cs="Arial"/>
          <w:lang w:val="en-US"/>
        </w:rPr>
        <w:t xml:space="preserve"> - </w:t>
      </w:r>
      <w:r w:rsidR="000F65CE" w:rsidRPr="000F65CE">
        <w:rPr>
          <w:rFonts w:ascii="Palatino Linotype" w:hAnsi="Palatino Linotype"/>
          <w:b/>
          <w:lang w:val="en-GB"/>
        </w:rPr>
        <w:t>is an opportunity to retrace the steps of a journey</w:t>
      </w:r>
      <w:r w:rsidR="000F65CE" w:rsidRPr="000F65CE">
        <w:rPr>
          <w:rFonts w:ascii="Palatino Linotype" w:hAnsi="Palatino Linotype"/>
          <w:lang w:val="en-GB"/>
        </w:rPr>
        <w:t xml:space="preserve"> that not only led to the conception of a refined treatise on trade universally</w:t>
      </w:r>
      <w:r w:rsidR="000F65CE" w:rsidRPr="003128B9">
        <w:rPr>
          <w:rFonts w:ascii="Palatino Linotype" w:hAnsi="Palatino Linotype"/>
          <w:lang w:val="en-GB"/>
        </w:rPr>
        <w:t xml:space="preserve"> recognized for its extraordinary nature, but also represents </w:t>
      </w:r>
      <w:r w:rsidR="000F65CE" w:rsidRPr="000F65CE">
        <w:rPr>
          <w:rFonts w:ascii="Palatino Linotype" w:hAnsi="Palatino Linotype"/>
          <w:b/>
          <w:lang w:val="en-GB"/>
        </w:rPr>
        <w:t>the path towards the unknown of a young man</w:t>
      </w:r>
      <w:r w:rsidR="000F65CE" w:rsidRPr="003128B9">
        <w:rPr>
          <w:rFonts w:ascii="Palatino Linotype" w:hAnsi="Palatino Linotype"/>
          <w:lang w:val="en-GB"/>
        </w:rPr>
        <w:t xml:space="preserve"> who travelled through the familiar lands of the Middle East, through the Central Asian deserts, </w:t>
      </w:r>
      <w:r w:rsidR="000F65CE" w:rsidRPr="000F65CE">
        <w:rPr>
          <w:rFonts w:ascii="Palatino Linotype" w:hAnsi="Palatino Linotype"/>
          <w:b/>
          <w:lang w:val="en-GB"/>
        </w:rPr>
        <w:t>coming into contact with a new world and becoming fully part of it, without erasing the differences but acquiring a mutual language of respect and understanding.</w:t>
      </w:r>
      <w:r w:rsidR="000F65CE" w:rsidRPr="003128B9">
        <w:rPr>
          <w:rFonts w:ascii="Palatino Linotype" w:hAnsi="Palatino Linotype"/>
          <w:lang w:val="en-GB"/>
        </w:rPr>
        <w:t xml:space="preserve"> Today, over seven centuries later, the language of art still embodies that same instinct, both mad and </w:t>
      </w:r>
      <w:r w:rsidR="000F65CE" w:rsidRPr="000F65CE">
        <w:rPr>
          <w:rFonts w:ascii="Palatino Linotype" w:hAnsi="Palatino Linotype"/>
          <w:lang w:val="en-GB"/>
        </w:rPr>
        <w:t>sublime at the same time, to chase the thrill of the thirst for knowledge by turning the gaze eastward</w:t>
      </w:r>
      <w:r w:rsidRPr="000F65CE">
        <w:rPr>
          <w:rFonts w:ascii="Palatino Linotype" w:hAnsi="Palatino Linotype" w:cs="Arial"/>
          <w:color w:val="000000"/>
          <w:lang w:val="en-US"/>
        </w:rPr>
        <w:t>.</w:t>
      </w:r>
      <w:r w:rsidRPr="000F65CE">
        <w:rPr>
          <w:rFonts w:ascii="Palatino Linotype" w:hAnsi="Palatino Linotype" w:cs="Arial"/>
          <w:lang w:val="en-US"/>
        </w:rPr>
        <w:t xml:space="preserve">” </w:t>
      </w:r>
      <w:r w:rsidRPr="000F65CE">
        <w:rPr>
          <w:rFonts w:ascii="Palatino Linotype" w:hAnsi="Palatino Linotype"/>
          <w:lang w:val="en-US"/>
        </w:rPr>
        <w:t>(</w:t>
      </w:r>
      <w:r w:rsidRPr="000F65CE">
        <w:rPr>
          <w:rFonts w:ascii="Palatino Linotype" w:hAnsi="Palatino Linotype"/>
          <w:i/>
          <w:iCs/>
          <w:lang w:val="en-US"/>
        </w:rPr>
        <w:t xml:space="preserve">The full text by </w:t>
      </w:r>
      <w:proofErr w:type="spellStart"/>
      <w:r w:rsidRPr="000F65CE">
        <w:rPr>
          <w:rFonts w:ascii="Palatino Linotype" w:hAnsi="Palatino Linotype"/>
          <w:lang w:val="en-US"/>
        </w:rPr>
        <w:t>Luigia</w:t>
      </w:r>
      <w:proofErr w:type="spellEnd"/>
      <w:r w:rsidRPr="000F65CE">
        <w:rPr>
          <w:rFonts w:ascii="Palatino Linotype" w:hAnsi="Palatino Linotype"/>
          <w:lang w:val="en-US"/>
        </w:rPr>
        <w:t xml:space="preserve"> </w:t>
      </w:r>
      <w:proofErr w:type="spellStart"/>
      <w:r w:rsidRPr="000F65CE">
        <w:rPr>
          <w:rFonts w:ascii="Palatino Linotype" w:hAnsi="Palatino Linotype"/>
          <w:lang w:val="en-US"/>
        </w:rPr>
        <w:t>Lonardelli</w:t>
      </w:r>
      <w:proofErr w:type="spellEnd"/>
      <w:r w:rsidRPr="000F65CE">
        <w:rPr>
          <w:rFonts w:ascii="Palatino Linotype" w:hAnsi="Palatino Linotype"/>
          <w:b/>
          <w:bCs/>
          <w:lang w:val="en-US"/>
        </w:rPr>
        <w:t xml:space="preserve"> </w:t>
      </w:r>
      <w:r w:rsidRPr="000F65CE">
        <w:rPr>
          <w:rFonts w:ascii="Palatino Linotype" w:hAnsi="Palatino Linotype"/>
          <w:i/>
          <w:iCs/>
          <w:lang w:val="en-US"/>
        </w:rPr>
        <w:t>may be found in the attachment).</w:t>
      </w:r>
    </w:p>
    <w:p w14:paraId="74215F27" w14:textId="77777777" w:rsidR="007B06ED" w:rsidRPr="000F65CE" w:rsidRDefault="007B06ED" w:rsidP="007B06ED">
      <w:pPr>
        <w:jc w:val="both"/>
        <w:rPr>
          <w:rFonts w:ascii="Palatino Linotype" w:hAnsi="Palatino Linotype" w:cs="Arial"/>
          <w:lang w:val="en-US"/>
        </w:rPr>
      </w:pPr>
    </w:p>
    <w:p w14:paraId="3F4C572D" w14:textId="77777777" w:rsidR="00814043" w:rsidRPr="00814043" w:rsidRDefault="00814043" w:rsidP="00F74A20">
      <w:pPr>
        <w:pStyle w:val="Default"/>
        <w:jc w:val="both"/>
        <w:rPr>
          <w:color w:val="auto"/>
          <w:lang w:val="en-GB"/>
        </w:rPr>
      </w:pPr>
      <w:r>
        <w:rPr>
          <w:color w:val="auto"/>
          <w:lang w:val="en-GB"/>
        </w:rPr>
        <w:t xml:space="preserve">This was also the occasion to present </w:t>
      </w:r>
      <w:r w:rsidR="00CF7C23">
        <w:rPr>
          <w:color w:val="auto"/>
          <w:lang w:val="en-GB"/>
        </w:rPr>
        <w:t>the</w:t>
      </w:r>
      <w:r>
        <w:rPr>
          <w:color w:val="auto"/>
          <w:lang w:val="en-GB"/>
        </w:rPr>
        <w:t xml:space="preserve"> stage designed by artist </w:t>
      </w:r>
      <w:proofErr w:type="spellStart"/>
      <w:r>
        <w:rPr>
          <w:b/>
          <w:bCs/>
          <w:color w:val="auto"/>
          <w:lang w:val="en-GB"/>
        </w:rPr>
        <w:t>Cevdet</w:t>
      </w:r>
      <w:proofErr w:type="spellEnd"/>
      <w:r>
        <w:rPr>
          <w:b/>
          <w:bCs/>
          <w:color w:val="auto"/>
          <w:lang w:val="en-GB"/>
        </w:rPr>
        <w:t xml:space="preserve"> </w:t>
      </w:r>
      <w:proofErr w:type="spellStart"/>
      <w:r>
        <w:rPr>
          <w:b/>
          <w:bCs/>
          <w:color w:val="auto"/>
          <w:lang w:val="en-GB"/>
        </w:rPr>
        <w:t>Erek</w:t>
      </w:r>
      <w:proofErr w:type="spellEnd"/>
      <w:r>
        <w:rPr>
          <w:b/>
          <w:bCs/>
          <w:color w:val="auto"/>
          <w:lang w:val="en-GB"/>
        </w:rPr>
        <w:t xml:space="preserve"> </w:t>
      </w:r>
      <w:r>
        <w:rPr>
          <w:color w:val="auto"/>
          <w:lang w:val="en-GB"/>
        </w:rPr>
        <w:t xml:space="preserve">from Istanbul, </w:t>
      </w:r>
      <w:proofErr w:type="spellStart"/>
      <w:r>
        <w:rPr>
          <w:i/>
          <w:iCs/>
          <w:color w:val="auto"/>
          <w:lang w:val="en-GB"/>
        </w:rPr>
        <w:t>Amfibio</w:t>
      </w:r>
      <w:proofErr w:type="spellEnd"/>
      <w:r>
        <w:rPr>
          <w:i/>
          <w:iCs/>
          <w:color w:val="auto"/>
          <w:lang w:val="en-GB"/>
        </w:rPr>
        <w:t xml:space="preserve">, </w:t>
      </w:r>
      <w:r>
        <w:rPr>
          <w:b/>
          <w:bCs/>
          <w:color w:val="auto"/>
          <w:lang w:val="en-GB"/>
        </w:rPr>
        <w:t>a modular and adaptable space of encounter and performance</w:t>
      </w:r>
      <w:r>
        <w:rPr>
          <w:color w:val="auto"/>
          <w:lang w:val="en-GB"/>
        </w:rPr>
        <w:t xml:space="preserve">, conceived to host </w:t>
      </w:r>
      <w:r>
        <w:rPr>
          <w:b/>
          <w:bCs/>
          <w:color w:val="auto"/>
          <w:lang w:val="en-GB"/>
        </w:rPr>
        <w:t xml:space="preserve">performances, readings and thematic focuses </w:t>
      </w:r>
      <w:r>
        <w:rPr>
          <w:color w:val="auto"/>
          <w:lang w:val="en-GB"/>
        </w:rPr>
        <w:t xml:space="preserve">and to be permeable, in its realisation and audio system, to the architectural traditions and rhythms of the places through which it will travel. </w:t>
      </w:r>
      <w:r>
        <w:rPr>
          <w:b/>
          <w:bCs/>
          <w:color w:val="auto"/>
          <w:lang w:val="en-GB"/>
        </w:rPr>
        <w:t xml:space="preserve">This </w:t>
      </w:r>
      <w:r w:rsidR="00674389">
        <w:rPr>
          <w:b/>
          <w:bCs/>
          <w:color w:val="auto"/>
          <w:lang w:val="en-GB"/>
        </w:rPr>
        <w:t>gathering</w:t>
      </w:r>
      <w:r>
        <w:rPr>
          <w:b/>
          <w:bCs/>
          <w:color w:val="auto"/>
          <w:lang w:val="en-GB"/>
        </w:rPr>
        <w:t xml:space="preserve"> space will </w:t>
      </w:r>
      <w:r w:rsidR="00AE17FB">
        <w:rPr>
          <w:b/>
          <w:bCs/>
          <w:color w:val="auto"/>
          <w:lang w:val="en-GB"/>
        </w:rPr>
        <w:t>follow</w:t>
      </w:r>
      <w:r>
        <w:rPr>
          <w:b/>
          <w:bCs/>
          <w:color w:val="auto"/>
          <w:lang w:val="en-GB"/>
        </w:rPr>
        <w:t xml:space="preserve"> the subsequent </w:t>
      </w:r>
      <w:r w:rsidR="00AE17FB">
        <w:rPr>
          <w:b/>
          <w:bCs/>
          <w:color w:val="auto"/>
          <w:lang w:val="en-GB"/>
        </w:rPr>
        <w:t>stages</w:t>
      </w:r>
      <w:r>
        <w:rPr>
          <w:b/>
          <w:bCs/>
          <w:color w:val="auto"/>
          <w:lang w:val="en-GB"/>
        </w:rPr>
        <w:t xml:space="preserve"> of the</w:t>
      </w:r>
      <w:r w:rsidR="00D37D4E">
        <w:rPr>
          <w:b/>
          <w:bCs/>
          <w:color w:val="auto"/>
          <w:lang w:val="en-GB"/>
        </w:rPr>
        <w:t xml:space="preserve"> project</w:t>
      </w:r>
      <w:r>
        <w:rPr>
          <w:b/>
          <w:bCs/>
          <w:color w:val="auto"/>
          <w:lang w:val="en-GB"/>
        </w:rPr>
        <w:t xml:space="preserve"> </w:t>
      </w:r>
      <w:r>
        <w:rPr>
          <w:b/>
          <w:bCs/>
          <w:i/>
          <w:iCs/>
          <w:color w:val="auto"/>
          <w:lang w:val="en-GB"/>
        </w:rPr>
        <w:t xml:space="preserve">The Wind Makes the Sky </w:t>
      </w:r>
      <w:r>
        <w:rPr>
          <w:color w:val="auto"/>
          <w:lang w:val="en-GB"/>
        </w:rPr>
        <w:t xml:space="preserve">as a shelter that </w:t>
      </w:r>
      <w:r w:rsidR="00674389">
        <w:rPr>
          <w:color w:val="auto"/>
          <w:lang w:val="en-GB"/>
        </w:rPr>
        <w:t xml:space="preserve">can offer a place for respite and </w:t>
      </w:r>
      <w:r w:rsidR="00D37D4E">
        <w:rPr>
          <w:color w:val="auto"/>
          <w:lang w:val="en-GB"/>
        </w:rPr>
        <w:t>sharing</w:t>
      </w:r>
      <w:r w:rsidR="00674389">
        <w:rPr>
          <w:color w:val="auto"/>
          <w:lang w:val="en-GB"/>
        </w:rPr>
        <w:t xml:space="preserve">. </w:t>
      </w:r>
    </w:p>
    <w:p w14:paraId="6EB92480" w14:textId="77777777" w:rsidR="00052651" w:rsidRPr="00F773D7" w:rsidRDefault="00052651" w:rsidP="00052651">
      <w:pPr>
        <w:jc w:val="both"/>
        <w:rPr>
          <w:rFonts w:ascii="Palatino Linotype" w:hAnsi="Palatino Linotype" w:cs="Arial"/>
          <w:sz w:val="16"/>
          <w:szCs w:val="16"/>
          <w:lang w:val="en-GB"/>
        </w:rPr>
      </w:pPr>
    </w:p>
    <w:p w14:paraId="2C080B80" w14:textId="5CE9A7E4" w:rsidR="00F773D7" w:rsidRPr="00F773D7" w:rsidRDefault="007B06ED" w:rsidP="00F773D7">
      <w:pPr>
        <w:tabs>
          <w:tab w:val="left" w:pos="6521"/>
        </w:tabs>
        <w:ind w:right="-1"/>
        <w:jc w:val="both"/>
        <w:rPr>
          <w:rFonts w:ascii="Palatino Linotype" w:hAnsi="Palatino Linotype"/>
          <w:lang w:val="en-GB"/>
        </w:rPr>
      </w:pPr>
      <w:r w:rsidRPr="007B06ED">
        <w:rPr>
          <w:rFonts w:ascii="Palatino Linotype" w:hAnsi="Palatino Linotype" w:cs="Arial"/>
          <w:lang w:val="en-US"/>
        </w:rPr>
        <w:t>“</w:t>
      </w:r>
      <w:r w:rsidR="00674389" w:rsidRPr="00F74A20">
        <w:rPr>
          <w:rFonts w:ascii="Palatino Linotype" w:hAnsi="Palatino Linotype" w:cs="Arial"/>
          <w:lang w:val="en-US"/>
        </w:rPr>
        <w:t>Many are</w:t>
      </w:r>
      <w:r w:rsidR="00674389" w:rsidRPr="00674389">
        <w:rPr>
          <w:rFonts w:ascii="Palatino Linotype" w:hAnsi="Palatino Linotype"/>
          <w:lang w:val="en-GB"/>
        </w:rPr>
        <w:t xml:space="preserve"> the influences to be found in </w:t>
      </w:r>
      <w:r w:rsidR="00674389">
        <w:rPr>
          <w:rFonts w:ascii="Palatino Linotype" w:hAnsi="Palatino Linotype"/>
          <w:lang w:val="en-GB"/>
        </w:rPr>
        <w:t>the</w:t>
      </w:r>
      <w:r w:rsidR="00674389" w:rsidRPr="00674389">
        <w:rPr>
          <w:rFonts w:ascii="Palatino Linotype" w:hAnsi="Palatino Linotype"/>
          <w:lang w:val="en-GB"/>
        </w:rPr>
        <w:t xml:space="preserve"> design</w:t>
      </w:r>
      <w:r w:rsidR="00674389">
        <w:rPr>
          <w:rFonts w:ascii="Palatino Linotype" w:hAnsi="Palatino Linotype"/>
          <w:lang w:val="en-GB"/>
        </w:rPr>
        <w:t xml:space="preserve"> by </w:t>
      </w:r>
      <w:proofErr w:type="spellStart"/>
      <w:r w:rsidR="00674389">
        <w:rPr>
          <w:rFonts w:ascii="Palatino Linotype" w:hAnsi="Palatino Linotype"/>
          <w:b/>
          <w:bCs/>
          <w:lang w:val="en-GB"/>
        </w:rPr>
        <w:t>Cevdet</w:t>
      </w:r>
      <w:proofErr w:type="spellEnd"/>
      <w:r w:rsidR="00674389">
        <w:rPr>
          <w:rFonts w:ascii="Palatino Linotype" w:hAnsi="Palatino Linotype"/>
          <w:b/>
          <w:bCs/>
          <w:lang w:val="en-GB"/>
        </w:rPr>
        <w:t xml:space="preserve"> </w:t>
      </w:r>
      <w:proofErr w:type="spellStart"/>
      <w:r w:rsidR="00674389">
        <w:rPr>
          <w:rFonts w:ascii="Palatino Linotype" w:hAnsi="Palatino Linotype"/>
          <w:b/>
          <w:bCs/>
          <w:lang w:val="en-GB"/>
        </w:rPr>
        <w:t>Erek</w:t>
      </w:r>
      <w:proofErr w:type="spellEnd"/>
      <w:r w:rsidR="00674389">
        <w:rPr>
          <w:rFonts w:ascii="Palatino Linotype" w:hAnsi="Palatino Linotype"/>
          <w:lang w:val="en-GB"/>
        </w:rPr>
        <w:t xml:space="preserve"> – explained </w:t>
      </w:r>
      <w:r w:rsidR="00674389" w:rsidRPr="00674389">
        <w:rPr>
          <w:rFonts w:ascii="Palatino Linotype" w:hAnsi="Palatino Linotype"/>
          <w:b/>
          <w:bCs/>
          <w:lang w:val="en-GB"/>
        </w:rPr>
        <w:t>the Curator</w:t>
      </w:r>
      <w:r w:rsidR="00674389">
        <w:rPr>
          <w:rFonts w:ascii="Palatino Linotype" w:hAnsi="Palatino Linotype"/>
          <w:lang w:val="en-GB"/>
        </w:rPr>
        <w:t xml:space="preserve"> –</w:t>
      </w:r>
      <w:r w:rsidR="00674389" w:rsidRPr="00674389">
        <w:rPr>
          <w:rFonts w:ascii="Palatino Linotype" w:hAnsi="Palatino Linotype"/>
          <w:lang w:val="en-GB"/>
        </w:rPr>
        <w:t xml:space="preserve"> ranging from the temporary architecture</w:t>
      </w:r>
      <w:r w:rsidR="00674389">
        <w:rPr>
          <w:rFonts w:ascii="Palatino Linotype" w:hAnsi="Palatino Linotype"/>
          <w:lang w:val="en-GB"/>
        </w:rPr>
        <w:t>s</w:t>
      </w:r>
      <w:r w:rsidR="00674389" w:rsidRPr="00674389">
        <w:rPr>
          <w:rFonts w:ascii="Palatino Linotype" w:hAnsi="Palatino Linotype"/>
          <w:lang w:val="en-GB"/>
        </w:rPr>
        <w:t xml:space="preserve"> to the merchandise display systems to the aquatic structures;</w:t>
      </w:r>
      <w:r w:rsidR="00674389">
        <w:rPr>
          <w:rFonts w:ascii="Palatino Linotype" w:hAnsi="Palatino Linotype"/>
          <w:lang w:val="en-GB"/>
        </w:rPr>
        <w:t xml:space="preserve"> </w:t>
      </w:r>
      <w:proofErr w:type="spellStart"/>
      <w:r w:rsidR="00674389" w:rsidRPr="00674389">
        <w:rPr>
          <w:rFonts w:ascii="Palatino Linotype" w:hAnsi="Palatino Linotype"/>
          <w:i/>
          <w:iCs/>
          <w:lang w:val="en-GB"/>
        </w:rPr>
        <w:t>Amfibio</w:t>
      </w:r>
      <w:proofErr w:type="spellEnd"/>
      <w:r w:rsidR="00674389" w:rsidRPr="00674389">
        <w:rPr>
          <w:rFonts w:ascii="Palatino Linotype" w:hAnsi="Palatino Linotype"/>
          <w:i/>
          <w:iCs/>
          <w:lang w:val="en-GB"/>
        </w:rPr>
        <w:t xml:space="preserve"> </w:t>
      </w:r>
      <w:r w:rsidR="00674389" w:rsidRPr="00674389">
        <w:rPr>
          <w:rFonts w:ascii="Palatino Linotype" w:hAnsi="Palatino Linotype"/>
          <w:lang w:val="en-GB"/>
        </w:rPr>
        <w:t>preserves its dua</w:t>
      </w:r>
      <w:r w:rsidR="00674389">
        <w:rPr>
          <w:rFonts w:ascii="Palatino Linotype" w:hAnsi="Palatino Linotype"/>
          <w:lang w:val="en-GB"/>
        </w:rPr>
        <w:t xml:space="preserve">l </w:t>
      </w:r>
      <w:r w:rsidR="00674389" w:rsidRPr="00674389">
        <w:rPr>
          <w:rFonts w:ascii="Palatino Linotype" w:hAnsi="Palatino Linotype"/>
          <w:lang w:val="en-GB"/>
        </w:rPr>
        <w:t>nature in its very title, while the root of “</w:t>
      </w:r>
      <w:proofErr w:type="spellStart"/>
      <w:r w:rsidR="00674389" w:rsidRPr="00674389">
        <w:rPr>
          <w:rFonts w:ascii="Palatino Linotype" w:hAnsi="Palatino Linotype"/>
          <w:lang w:val="en-GB"/>
        </w:rPr>
        <w:t>amfi</w:t>
      </w:r>
      <w:proofErr w:type="spellEnd"/>
      <w:r w:rsidR="00674389" w:rsidRPr="00674389">
        <w:rPr>
          <w:rFonts w:ascii="Palatino Linotype" w:hAnsi="Palatino Linotype"/>
          <w:lang w:val="en-GB"/>
        </w:rPr>
        <w:t>” refers to the idea of being around.</w:t>
      </w:r>
      <w:r w:rsidR="00674389">
        <w:rPr>
          <w:rFonts w:ascii="Palatino Linotype" w:hAnsi="Palatino Linotype"/>
          <w:lang w:val="en-GB"/>
        </w:rPr>
        <w:t xml:space="preserve">” </w:t>
      </w:r>
    </w:p>
    <w:p w14:paraId="4BADFA73" w14:textId="77777777" w:rsidR="00F773D7" w:rsidRDefault="00F773D7" w:rsidP="00F773D7">
      <w:pPr>
        <w:pStyle w:val="p1"/>
        <w:spacing w:before="0" w:beforeAutospacing="0" w:after="0" w:afterAutospacing="0"/>
        <w:rPr>
          <w:rStyle w:val="s1"/>
          <w:lang w:val="en-US"/>
        </w:rPr>
      </w:pPr>
    </w:p>
    <w:p w14:paraId="428D6AE8" w14:textId="71B1617B" w:rsidR="00F773D7" w:rsidRDefault="00F773D7" w:rsidP="00F773D7">
      <w:pPr>
        <w:pStyle w:val="Testonormale"/>
        <w:jc w:val="both"/>
        <w:rPr>
          <w:rFonts w:ascii="Palatino Linotype" w:hAnsi="Palatino Linotype" w:cstheme="minorBidi"/>
          <w:color w:val="0E2841" w:themeColor="dark2"/>
          <w:sz w:val="24"/>
          <w:szCs w:val="24"/>
          <w:lang w:val="en-US"/>
        </w:rPr>
      </w:pPr>
      <w:r>
        <w:rPr>
          <w:rFonts w:ascii="Palatino Linotype" w:hAnsi="Palatino Linotype" w:cstheme="minorBidi"/>
          <w:color w:val="0E2841" w:themeColor="dark2"/>
          <w:sz w:val="24"/>
          <w:szCs w:val="24"/>
          <w:lang w:val="en-US"/>
        </w:rPr>
        <w:t>THE GRAPHIC DESIGN AND BRAND’S DESIGN</w:t>
      </w:r>
    </w:p>
    <w:p w14:paraId="2FBE7580" w14:textId="551E2E86" w:rsidR="00F773D7" w:rsidRPr="00F773D7" w:rsidRDefault="00F773D7" w:rsidP="00F773D7">
      <w:pPr>
        <w:pStyle w:val="Testonormale"/>
        <w:jc w:val="both"/>
        <w:rPr>
          <w:rFonts w:ascii="Palatino Linotype" w:hAnsi="Palatino Linotype" w:cstheme="minorBidi"/>
          <w:color w:val="0E2841" w:themeColor="dark2"/>
          <w:sz w:val="24"/>
          <w:szCs w:val="24"/>
          <w:lang w:val="en-US"/>
        </w:rPr>
      </w:pPr>
      <w:r w:rsidRPr="00735540">
        <w:rPr>
          <w:rFonts w:ascii="Palatino Linotype" w:hAnsi="Palatino Linotype" w:cstheme="minorBidi"/>
          <w:color w:val="0E2841" w:themeColor="dark2"/>
          <w:sz w:val="24"/>
          <w:szCs w:val="24"/>
          <w:lang w:val="en-US"/>
        </w:rPr>
        <w:t>The</w:t>
      </w:r>
      <w:r w:rsidRPr="00735540">
        <w:rPr>
          <w:rFonts w:ascii="Palatino Linotype" w:hAnsi="Palatino Linotype" w:cstheme="minorBidi"/>
          <w:b/>
          <w:bCs/>
          <w:color w:val="0E2841" w:themeColor="dark2"/>
          <w:sz w:val="24"/>
          <w:szCs w:val="24"/>
          <w:lang w:val="en-US"/>
        </w:rPr>
        <w:t xml:space="preserve"> </w:t>
      </w:r>
      <w:r w:rsidR="00FE187D" w:rsidRPr="00735540">
        <w:rPr>
          <w:rFonts w:ascii="Palatino Linotype" w:hAnsi="Palatino Linotype" w:cstheme="minorBidi"/>
          <w:b/>
          <w:bCs/>
          <w:color w:val="0E2841" w:themeColor="dark2"/>
          <w:sz w:val="24"/>
          <w:szCs w:val="24"/>
          <w:lang w:val="en-US"/>
        </w:rPr>
        <w:t>g</w:t>
      </w:r>
      <w:r w:rsidRPr="00735540">
        <w:rPr>
          <w:rFonts w:ascii="Palatino Linotype" w:hAnsi="Palatino Linotype" w:cstheme="minorBidi"/>
          <w:b/>
          <w:bCs/>
          <w:color w:val="0E2841" w:themeColor="dark2"/>
          <w:sz w:val="24"/>
          <w:szCs w:val="24"/>
          <w:lang w:val="en-US"/>
        </w:rPr>
        <w:t xml:space="preserve">raphic identity and the </w:t>
      </w:r>
      <w:r w:rsidR="00FE187D" w:rsidRPr="00735540">
        <w:rPr>
          <w:rFonts w:ascii="Palatino Linotype" w:hAnsi="Palatino Linotype" w:cstheme="minorBidi"/>
          <w:b/>
          <w:bCs/>
          <w:color w:val="0E2841" w:themeColor="dark2"/>
          <w:sz w:val="24"/>
          <w:szCs w:val="24"/>
          <w:lang w:val="en-US"/>
        </w:rPr>
        <w:t>b</w:t>
      </w:r>
      <w:r w:rsidRPr="00735540">
        <w:rPr>
          <w:rFonts w:ascii="Palatino Linotype" w:hAnsi="Palatino Linotype" w:cstheme="minorBidi"/>
          <w:b/>
          <w:bCs/>
          <w:color w:val="0E2841" w:themeColor="dark2"/>
          <w:sz w:val="24"/>
          <w:szCs w:val="24"/>
          <w:lang w:val="en-US"/>
        </w:rPr>
        <w:t>rand’s design of this Special Project</w:t>
      </w:r>
      <w:r>
        <w:rPr>
          <w:rFonts w:ascii="Palatino Linotype" w:hAnsi="Palatino Linotype" w:cstheme="minorBidi"/>
          <w:color w:val="0E2841" w:themeColor="dark2"/>
          <w:sz w:val="24"/>
          <w:szCs w:val="24"/>
          <w:lang w:val="en-US"/>
        </w:rPr>
        <w:t xml:space="preserve"> </w:t>
      </w:r>
      <w:r w:rsidRPr="00B0653E">
        <w:rPr>
          <w:rFonts w:ascii="Palatino Linotype" w:hAnsi="Palatino Linotype" w:cstheme="minorBidi"/>
          <w:color w:val="0E2841" w:themeColor="dark2"/>
          <w:sz w:val="24"/>
          <w:szCs w:val="24"/>
          <w:lang w:val="en-US"/>
        </w:rPr>
        <w:t xml:space="preserve">are by </w:t>
      </w:r>
      <w:r w:rsidRPr="00B0653E">
        <w:rPr>
          <w:rFonts w:ascii="Palatino Linotype" w:hAnsi="Palatino Linotype" w:cstheme="minorBidi"/>
          <w:b/>
          <w:color w:val="0E2841" w:themeColor="dark2"/>
          <w:sz w:val="24"/>
          <w:szCs w:val="24"/>
          <w:lang w:val="en-US"/>
        </w:rPr>
        <w:t>Headline</w:t>
      </w:r>
      <w:r w:rsidRPr="00B0653E">
        <w:rPr>
          <w:rFonts w:ascii="Palatino Linotype" w:hAnsi="Palatino Linotype" w:cstheme="minorBidi"/>
          <w:color w:val="0E2841" w:themeColor="dark2"/>
          <w:sz w:val="24"/>
          <w:szCs w:val="24"/>
          <w:lang w:val="en-US"/>
        </w:rPr>
        <w:t xml:space="preserve">, </w:t>
      </w:r>
      <w:proofErr w:type="spellStart"/>
      <w:r w:rsidRPr="00B0653E">
        <w:rPr>
          <w:rFonts w:ascii="Palatino Linotype" w:hAnsi="Palatino Linotype" w:cstheme="minorBidi"/>
          <w:color w:val="0E2841" w:themeColor="dark2"/>
          <w:sz w:val="24"/>
          <w:szCs w:val="24"/>
          <w:lang w:val="en-US"/>
        </w:rPr>
        <w:t>Rovereto</w:t>
      </w:r>
      <w:proofErr w:type="spellEnd"/>
      <w:r w:rsidRPr="00B0653E">
        <w:rPr>
          <w:rFonts w:ascii="Palatino Linotype" w:hAnsi="Palatino Linotype" w:cstheme="minorBidi"/>
          <w:color w:val="0E2841" w:themeColor="dark2"/>
          <w:sz w:val="24"/>
          <w:szCs w:val="24"/>
          <w:lang w:val="en-US"/>
        </w:rPr>
        <w:t xml:space="preserve"> (Italy). </w:t>
      </w:r>
      <w:r w:rsidRPr="00B0653E">
        <w:rPr>
          <w:rStyle w:val="s1"/>
          <w:rFonts w:ascii="Palatino Linotype" w:hAnsi="Palatino Linotype"/>
          <w:sz w:val="24"/>
          <w:szCs w:val="24"/>
          <w:lang w:val="en-US"/>
        </w:rPr>
        <w:t xml:space="preserve">The design is structured through geometrically tridimensional elements that, in their final configuration, form the symbol of the Dao. This visual choice </w:t>
      </w:r>
      <w:r w:rsidR="00FE187D">
        <w:rPr>
          <w:rStyle w:val="s1"/>
          <w:rFonts w:ascii="Palatino Linotype" w:hAnsi="Palatino Linotype"/>
          <w:sz w:val="24"/>
          <w:szCs w:val="24"/>
          <w:lang w:val="en-US"/>
        </w:rPr>
        <w:t>is</w:t>
      </w:r>
      <w:r w:rsidRPr="00B0653E">
        <w:rPr>
          <w:rStyle w:val="s1"/>
          <w:rFonts w:ascii="Palatino Linotype" w:hAnsi="Palatino Linotype"/>
          <w:sz w:val="24"/>
          <w:szCs w:val="24"/>
          <w:lang w:val="en-US"/>
        </w:rPr>
        <w:t>n</w:t>
      </w:r>
      <w:r w:rsidR="00FE187D">
        <w:rPr>
          <w:rStyle w:val="s1"/>
          <w:rFonts w:ascii="Palatino Linotype" w:hAnsi="Palatino Linotype"/>
          <w:sz w:val="24"/>
          <w:szCs w:val="24"/>
          <w:lang w:val="en-US"/>
        </w:rPr>
        <w:t>’</w:t>
      </w:r>
      <w:r w:rsidRPr="00B0653E">
        <w:rPr>
          <w:rStyle w:val="s1"/>
          <w:rFonts w:ascii="Palatino Linotype" w:hAnsi="Palatino Linotype"/>
          <w:sz w:val="24"/>
          <w:szCs w:val="24"/>
          <w:lang w:val="en-US"/>
        </w:rPr>
        <w:t>t merely aesthetic</w:t>
      </w:r>
      <w:r w:rsidR="00FE187D">
        <w:rPr>
          <w:rStyle w:val="s1"/>
          <w:rFonts w:ascii="Palatino Linotype" w:hAnsi="Palatino Linotype"/>
          <w:sz w:val="24"/>
          <w:szCs w:val="24"/>
          <w:lang w:val="en-US"/>
        </w:rPr>
        <w:t>,</w:t>
      </w:r>
      <w:r w:rsidRPr="00B0653E">
        <w:rPr>
          <w:rStyle w:val="s1"/>
          <w:rFonts w:ascii="Palatino Linotype" w:hAnsi="Palatino Linotype"/>
          <w:sz w:val="24"/>
          <w:szCs w:val="24"/>
          <w:lang w:val="en-US"/>
        </w:rPr>
        <w:t xml:space="preserve"> but deeply conceptual: the geometric shapes </w:t>
      </w:r>
      <w:proofErr w:type="spellStart"/>
      <w:r w:rsidRPr="00B0653E">
        <w:rPr>
          <w:rStyle w:val="s1"/>
          <w:rFonts w:ascii="Palatino Linotype" w:hAnsi="Palatino Linotype"/>
          <w:sz w:val="24"/>
          <w:szCs w:val="24"/>
          <w:lang w:val="en-US"/>
        </w:rPr>
        <w:t>symboli</w:t>
      </w:r>
      <w:r w:rsidR="00FE187D">
        <w:rPr>
          <w:rStyle w:val="s1"/>
          <w:rFonts w:ascii="Palatino Linotype" w:hAnsi="Palatino Linotype"/>
          <w:sz w:val="24"/>
          <w:szCs w:val="24"/>
          <w:lang w:val="en-US"/>
        </w:rPr>
        <w:t>s</w:t>
      </w:r>
      <w:r w:rsidRPr="00B0653E">
        <w:rPr>
          <w:rStyle w:val="s1"/>
          <w:rFonts w:ascii="Palatino Linotype" w:hAnsi="Palatino Linotype"/>
          <w:sz w:val="24"/>
          <w:szCs w:val="24"/>
          <w:lang w:val="en-US"/>
        </w:rPr>
        <w:t>e</w:t>
      </w:r>
      <w:proofErr w:type="spellEnd"/>
      <w:r w:rsidRPr="00B0653E">
        <w:rPr>
          <w:rStyle w:val="s1"/>
          <w:rFonts w:ascii="Palatino Linotype" w:hAnsi="Palatino Linotype"/>
          <w:sz w:val="24"/>
          <w:szCs w:val="24"/>
          <w:lang w:val="en-US"/>
        </w:rPr>
        <w:t xml:space="preserve"> the articulated and complex nature of the journey, evoking the idea of forward movement and progress.</w:t>
      </w:r>
    </w:p>
    <w:p w14:paraId="17ACA155" w14:textId="77777777" w:rsidR="00F773D7" w:rsidRPr="00F773D7" w:rsidRDefault="00F773D7" w:rsidP="00674389">
      <w:pPr>
        <w:tabs>
          <w:tab w:val="left" w:pos="6521"/>
        </w:tabs>
        <w:ind w:right="-1"/>
        <w:jc w:val="both"/>
        <w:rPr>
          <w:rFonts w:ascii="Palatino Linotype" w:hAnsi="Palatino Linotype" w:cs="Arial"/>
          <w:i/>
          <w:iCs/>
          <w:sz w:val="28"/>
          <w:szCs w:val="28"/>
          <w:lang w:val="en-US"/>
        </w:rPr>
      </w:pPr>
    </w:p>
    <w:p w14:paraId="32EF1AFE" w14:textId="77777777" w:rsidR="00052651" w:rsidRDefault="00052651" w:rsidP="00052651">
      <w:pPr>
        <w:jc w:val="both"/>
        <w:rPr>
          <w:rFonts w:ascii="Palatino Linotype" w:hAnsi="Palatino Linotype" w:cs="Arial"/>
          <w:lang w:val="en-GB"/>
        </w:rPr>
      </w:pPr>
    </w:p>
    <w:p w14:paraId="34CAB7ED" w14:textId="03DC5BA1" w:rsidR="00F773D7" w:rsidRPr="00F773D7" w:rsidRDefault="00F773D7" w:rsidP="00B0653E">
      <w:pPr>
        <w:pStyle w:val="rtejustify"/>
        <w:shd w:val="clear" w:color="auto" w:fill="FFFFFF"/>
        <w:spacing w:before="0" w:beforeAutospacing="0" w:after="0" w:afterAutospacing="0"/>
        <w:jc w:val="both"/>
        <w:rPr>
          <w:rFonts w:ascii="Palatino Linotype" w:hAnsi="Palatino Linotype" w:cs="Helvetica"/>
          <w:bCs/>
          <w:lang w:val="en-GB"/>
        </w:rPr>
      </w:pPr>
      <w:r w:rsidRPr="00F773D7">
        <w:rPr>
          <w:rFonts w:ascii="Palatino Linotype" w:hAnsi="Palatino Linotype" w:cs="Helvetica"/>
          <w:bCs/>
          <w:lang w:val="en-GB"/>
        </w:rPr>
        <w:t>THE INSTITUTIONS</w:t>
      </w:r>
    </w:p>
    <w:p w14:paraId="73FA848F" w14:textId="312C1028" w:rsidR="00B0653E" w:rsidRDefault="00052651" w:rsidP="00B0653E">
      <w:pPr>
        <w:pStyle w:val="rtejustify"/>
        <w:shd w:val="clear" w:color="auto" w:fill="FFFFFF"/>
        <w:spacing w:before="0" w:beforeAutospacing="0" w:after="0" w:afterAutospacing="0"/>
        <w:jc w:val="both"/>
        <w:rPr>
          <w:rFonts w:ascii="Palatino Linotype" w:hAnsi="Palatino Linotype" w:cs="Helvetica"/>
          <w:bCs/>
          <w:lang w:val="en-GB"/>
        </w:rPr>
      </w:pPr>
      <w:r w:rsidRPr="009F75E6">
        <w:rPr>
          <w:rFonts w:ascii="Palatino Linotype" w:hAnsi="Palatino Linotype" w:cs="Helvetica"/>
          <w:b/>
          <w:lang w:val="en-GB"/>
        </w:rPr>
        <w:t xml:space="preserve">La Biennale di Venezia </w:t>
      </w:r>
      <w:r w:rsidRPr="009F75E6">
        <w:rPr>
          <w:rFonts w:ascii="Palatino Linotype" w:hAnsi="Palatino Linotype" w:cs="Helvetica"/>
          <w:lang w:val="en-GB"/>
        </w:rPr>
        <w:t xml:space="preserve">was established in 1895 and is acknowledged </w:t>
      </w:r>
      <w:r w:rsidR="00674389" w:rsidRPr="009F75E6">
        <w:rPr>
          <w:rFonts w:ascii="Palatino Linotype" w:hAnsi="Palatino Linotype" w:cs="Helvetica"/>
          <w:lang w:val="en-GB"/>
        </w:rPr>
        <w:t xml:space="preserve">today </w:t>
      </w:r>
      <w:r w:rsidRPr="009F75E6">
        <w:rPr>
          <w:rFonts w:ascii="Palatino Linotype" w:hAnsi="Palatino Linotype" w:cs="Helvetica"/>
          <w:lang w:val="en-GB"/>
        </w:rPr>
        <w:t>as one of the most prestigious cultural institutions. La Biennale di Venezia stands at the forefront of research and promotion of new contemporary art trends and organizes events in all its specific Departments: Art (1895), Architecture (1980), Cinema (1932), Theatre (1934)</w:t>
      </w:r>
      <w:r w:rsidR="00AE17FB">
        <w:rPr>
          <w:rFonts w:ascii="Palatino Linotype" w:hAnsi="Palatino Linotype" w:cs="Helvetica"/>
          <w:lang w:val="en-GB"/>
        </w:rPr>
        <w:t xml:space="preserve">, </w:t>
      </w:r>
      <w:r w:rsidRPr="009F75E6">
        <w:rPr>
          <w:rFonts w:ascii="Palatino Linotype" w:hAnsi="Palatino Linotype" w:cs="Helvetica"/>
          <w:lang w:val="en-GB"/>
        </w:rPr>
        <w:t xml:space="preserve">Dance (1999), Music (1930) – </w:t>
      </w:r>
      <w:r w:rsidRPr="00674389">
        <w:rPr>
          <w:rFonts w:ascii="Palatino Linotype" w:hAnsi="Palatino Linotype" w:cs="Helvetica"/>
          <w:lang w:val="en-GB"/>
        </w:rPr>
        <w:t xml:space="preserve">alongside </w:t>
      </w:r>
      <w:r w:rsidR="00674389" w:rsidRPr="00674389">
        <w:rPr>
          <w:rFonts w:ascii="Palatino Linotype" w:hAnsi="Palatino Linotype" w:cs="Helvetica"/>
          <w:lang w:val="en-GB"/>
        </w:rPr>
        <w:t>exhibitions</w:t>
      </w:r>
      <w:r w:rsidRPr="00674389">
        <w:rPr>
          <w:rFonts w:ascii="Palatino Linotype" w:hAnsi="Palatino Linotype" w:cs="Helvetica"/>
          <w:lang w:val="en-GB"/>
        </w:rPr>
        <w:t>, perform</w:t>
      </w:r>
      <w:r w:rsidR="00AE17FB">
        <w:rPr>
          <w:rFonts w:ascii="Palatino Linotype" w:hAnsi="Palatino Linotype" w:cs="Helvetica"/>
          <w:lang w:val="en-GB"/>
        </w:rPr>
        <w:t>ing arts</w:t>
      </w:r>
      <w:r w:rsidRPr="00674389">
        <w:rPr>
          <w:rFonts w:ascii="Palatino Linotype" w:hAnsi="Palatino Linotype" w:cs="Helvetica"/>
          <w:lang w:val="en-GB"/>
        </w:rPr>
        <w:t>,</w:t>
      </w:r>
      <w:r w:rsidRPr="009F75E6">
        <w:rPr>
          <w:rFonts w:ascii="Palatino Linotype" w:hAnsi="Palatino Linotype" w:cs="Helvetica"/>
          <w:lang w:val="en-GB"/>
        </w:rPr>
        <w:t xml:space="preserve"> research and </w:t>
      </w:r>
      <w:r w:rsidRPr="009F75E6">
        <w:rPr>
          <w:rFonts w:ascii="Palatino Linotype" w:hAnsi="Palatino Linotype" w:cs="Helvetica"/>
          <w:lang w:val="en-GB"/>
        </w:rPr>
        <w:lastRenderedPageBreak/>
        <w:t>training activities.</w:t>
      </w:r>
      <w:r w:rsidRPr="009F75E6">
        <w:rPr>
          <w:rFonts w:ascii="Palatino Linotype" w:hAnsi="Palatino Linotype" w:cs="Helvetica"/>
          <w:b/>
          <w:lang w:val="en-GB"/>
        </w:rPr>
        <w:t xml:space="preserve"> </w:t>
      </w:r>
      <w:r w:rsidR="00674389" w:rsidRPr="00302056">
        <w:rPr>
          <w:rFonts w:ascii="Palatino Linotype" w:hAnsi="Palatino Linotype" w:cs="Helvetica"/>
          <w:bCs/>
          <w:lang w:val="en-GB"/>
        </w:rPr>
        <w:t xml:space="preserve">The history of La Biennale di Venezia is documented in the </w:t>
      </w:r>
      <w:r w:rsidR="00E93DCA" w:rsidRPr="00302056">
        <w:rPr>
          <w:rFonts w:ascii="Palatino Linotype" w:hAnsi="Palatino Linotype" w:cs="Helvetica"/>
          <w:bCs/>
          <w:lang w:val="en-GB"/>
        </w:rPr>
        <w:t xml:space="preserve">Library at the Central Pavilion </w:t>
      </w:r>
      <w:r w:rsidR="00302056" w:rsidRPr="00302056">
        <w:rPr>
          <w:rFonts w:ascii="Palatino Linotype" w:hAnsi="Palatino Linotype" w:cs="Helvetica"/>
          <w:bCs/>
          <w:lang w:val="en-GB"/>
        </w:rPr>
        <w:t>in</w:t>
      </w:r>
      <w:r w:rsidR="00E93DCA" w:rsidRPr="00302056">
        <w:rPr>
          <w:rFonts w:ascii="Palatino Linotype" w:hAnsi="Palatino Linotype" w:cs="Helvetica"/>
          <w:bCs/>
          <w:lang w:val="en-GB"/>
        </w:rPr>
        <w:t xml:space="preserve"> the Giardini and in the </w:t>
      </w:r>
      <w:r w:rsidR="00674389" w:rsidRPr="00302056">
        <w:rPr>
          <w:rFonts w:ascii="Palatino Linotype" w:hAnsi="Palatino Linotype" w:cs="Helvetica"/>
          <w:bCs/>
          <w:lang w:val="en-GB"/>
        </w:rPr>
        <w:t xml:space="preserve">Historical Archive in its offices in </w:t>
      </w:r>
      <w:proofErr w:type="spellStart"/>
      <w:r w:rsidR="00674389" w:rsidRPr="00302056">
        <w:rPr>
          <w:rFonts w:ascii="Palatino Linotype" w:hAnsi="Palatino Linotype" w:cs="Helvetica"/>
          <w:bCs/>
          <w:lang w:val="en-GB"/>
        </w:rPr>
        <w:t>Marghera</w:t>
      </w:r>
      <w:proofErr w:type="spellEnd"/>
      <w:r w:rsidR="00302056" w:rsidRPr="00302056">
        <w:rPr>
          <w:rFonts w:ascii="Palatino Linotype" w:hAnsi="Palatino Linotype" w:cs="Helvetica"/>
          <w:bCs/>
          <w:lang w:val="en-GB"/>
        </w:rPr>
        <w:t>,</w:t>
      </w:r>
      <w:r w:rsidR="00E93DCA" w:rsidRPr="00302056">
        <w:rPr>
          <w:rFonts w:ascii="Palatino Linotype" w:hAnsi="Palatino Linotype" w:cs="Helvetica"/>
          <w:bCs/>
          <w:lang w:val="en-GB"/>
        </w:rPr>
        <w:t xml:space="preserve"> </w:t>
      </w:r>
      <w:r w:rsidR="00E93DCA" w:rsidRPr="00302056">
        <w:rPr>
          <w:rFonts w:ascii="Palatino Linotype" w:hAnsi="Palatino Linotype" w:cs="Helvetica"/>
          <w:bCs/>
          <w:lang w:val="en-US"/>
        </w:rPr>
        <w:t>pending its move to the new headquarters at the Arsenale.</w:t>
      </w:r>
      <w:r w:rsidR="00674389" w:rsidRPr="00302056">
        <w:rPr>
          <w:rFonts w:ascii="Palatino Linotype" w:hAnsi="Palatino Linotype" w:cs="Helvetica"/>
          <w:bCs/>
          <w:lang w:val="en-GB"/>
        </w:rPr>
        <w:t xml:space="preserve"> </w:t>
      </w:r>
    </w:p>
    <w:p w14:paraId="6CBC5EC7" w14:textId="77777777" w:rsidR="00052651" w:rsidRPr="009F75E6" w:rsidRDefault="00052651" w:rsidP="00B0653E">
      <w:pPr>
        <w:jc w:val="both"/>
        <w:rPr>
          <w:rFonts w:ascii="Palatino Linotype" w:hAnsi="Palatino Linotype"/>
          <w:lang w:val="en-GB"/>
        </w:rPr>
      </w:pPr>
      <w:r w:rsidRPr="009F75E6">
        <w:rPr>
          <w:rFonts w:ascii="Palatino Linotype" w:hAnsi="Palatino Linotype"/>
          <w:lang w:val="en-GB"/>
        </w:rPr>
        <w:t xml:space="preserve">The </w:t>
      </w:r>
      <w:r w:rsidRPr="009F75E6">
        <w:rPr>
          <w:rFonts w:ascii="Palatino Linotype" w:hAnsi="Palatino Linotype"/>
          <w:b/>
          <w:bCs/>
          <w:lang w:val="en-GB"/>
        </w:rPr>
        <w:t xml:space="preserve">China Academy of Art </w:t>
      </w:r>
      <w:r w:rsidRPr="009F75E6">
        <w:rPr>
          <w:rFonts w:ascii="Palatino Linotype" w:hAnsi="Palatino Linotype"/>
          <w:lang w:val="en-GB"/>
        </w:rPr>
        <w:t>(CAA) is a university at the cutting-edge of the art world, which aims to enhance Chinese art in sectors such as design, theatre, cinema, television, and architecture.</w:t>
      </w:r>
    </w:p>
    <w:p w14:paraId="118CE9AA" w14:textId="77777777" w:rsidR="00052651" w:rsidRDefault="00052651" w:rsidP="00052651">
      <w:pPr>
        <w:pStyle w:val="Default"/>
        <w:jc w:val="both"/>
        <w:rPr>
          <w:lang w:val="en-GB"/>
        </w:rPr>
      </w:pPr>
    </w:p>
    <w:p w14:paraId="65ECCB7D" w14:textId="77777777" w:rsidR="00B0653E" w:rsidRDefault="00B0653E" w:rsidP="00052651">
      <w:pPr>
        <w:pStyle w:val="Default"/>
        <w:jc w:val="both"/>
        <w:rPr>
          <w:lang w:val="en-GB"/>
        </w:rPr>
      </w:pPr>
    </w:p>
    <w:p w14:paraId="21BB2540" w14:textId="77777777" w:rsidR="00B0653E" w:rsidRPr="00B0653E" w:rsidRDefault="00B0653E" w:rsidP="00B0653E">
      <w:pPr>
        <w:pStyle w:val="p1"/>
        <w:spacing w:before="0" w:beforeAutospacing="0" w:after="0" w:afterAutospacing="0"/>
        <w:rPr>
          <w:lang w:val="en-US"/>
        </w:rPr>
      </w:pPr>
    </w:p>
    <w:p w14:paraId="2390D25B" w14:textId="77777777" w:rsidR="00B0653E" w:rsidRDefault="00B0653E" w:rsidP="00052651">
      <w:pPr>
        <w:jc w:val="both"/>
        <w:rPr>
          <w:rFonts w:ascii="Palatino Linotype" w:eastAsia="Yu Gothic" w:hAnsi="Palatino Linotype"/>
          <w:iCs/>
          <w:color w:val="000000"/>
          <w:sz w:val="22"/>
          <w:szCs w:val="22"/>
          <w:lang w:val="en-US"/>
        </w:rPr>
      </w:pPr>
    </w:p>
    <w:p w14:paraId="05E2B931" w14:textId="77777777" w:rsidR="00052651" w:rsidRPr="00FD3C9B" w:rsidRDefault="00052651" w:rsidP="00052651">
      <w:pPr>
        <w:jc w:val="both"/>
        <w:rPr>
          <w:rFonts w:ascii="Palatino Linotype" w:eastAsia="Yu Gothic" w:hAnsi="Palatino Linotype"/>
          <w:iCs/>
          <w:color w:val="000000"/>
          <w:sz w:val="22"/>
          <w:szCs w:val="22"/>
          <w:lang w:val="en-US"/>
        </w:rPr>
      </w:pPr>
      <w:r w:rsidRPr="00FD3C9B">
        <w:rPr>
          <w:rFonts w:ascii="Palatino Linotype" w:eastAsia="Yu Gothic" w:hAnsi="Palatino Linotype"/>
          <w:iCs/>
          <w:color w:val="000000"/>
          <w:sz w:val="22"/>
          <w:szCs w:val="22"/>
          <w:lang w:val="en-US"/>
        </w:rPr>
        <w:t xml:space="preserve">Official website: </w:t>
      </w:r>
      <w:hyperlink r:id="rId6" w:history="1">
        <w:r w:rsidRPr="00FD3C9B">
          <w:rPr>
            <w:rStyle w:val="Collegamentoipertestuale"/>
            <w:rFonts w:ascii="Palatino Linotype" w:eastAsia="Yu Gothic" w:hAnsi="Palatino Linotype"/>
            <w:iCs/>
            <w:sz w:val="22"/>
            <w:szCs w:val="22"/>
            <w:lang w:val="en-US"/>
          </w:rPr>
          <w:t>www.labiennale.org</w:t>
        </w:r>
      </w:hyperlink>
      <w:r w:rsidRPr="00FD3C9B">
        <w:rPr>
          <w:rFonts w:ascii="Palatino Linotype" w:eastAsia="Yu Gothic" w:hAnsi="Palatino Linotype"/>
          <w:iCs/>
          <w:color w:val="000000"/>
          <w:sz w:val="22"/>
          <w:szCs w:val="22"/>
          <w:lang w:val="en-US"/>
        </w:rPr>
        <w:t xml:space="preserve">. </w:t>
      </w:r>
    </w:p>
    <w:p w14:paraId="65E72EE4" w14:textId="77777777" w:rsidR="00052651" w:rsidRPr="009F75E6" w:rsidRDefault="00052651" w:rsidP="00052651">
      <w:pPr>
        <w:pStyle w:val="NormaleWeb"/>
        <w:spacing w:before="0" w:beforeAutospacing="0" w:after="0" w:afterAutospacing="0"/>
        <w:rPr>
          <w:rFonts w:ascii="Palatino Linotype" w:hAnsi="Palatino Linotype"/>
          <w:sz w:val="22"/>
          <w:szCs w:val="22"/>
          <w:highlight w:val="cyan"/>
          <w:lang w:val="en-GB"/>
        </w:rPr>
      </w:pPr>
      <w:r w:rsidRPr="009F75E6">
        <w:rPr>
          <w:rFonts w:ascii="Palatino Linotype" w:hAnsi="Palatino Linotype"/>
          <w:sz w:val="22"/>
          <w:szCs w:val="22"/>
          <w:lang w:val="en-GB"/>
        </w:rPr>
        <w:t>Official hashtags: #TheWindMakesTheSky #ThePerfectPath</w:t>
      </w:r>
    </w:p>
    <w:p w14:paraId="70FED377" w14:textId="77777777" w:rsidR="00052651" w:rsidRPr="009F75E6" w:rsidRDefault="00052651" w:rsidP="00052651">
      <w:pPr>
        <w:pStyle w:val="NormaleWeb"/>
        <w:spacing w:before="0" w:beforeAutospacing="0" w:after="0" w:afterAutospacing="0"/>
        <w:rPr>
          <w:rFonts w:ascii="Palatino Linotype" w:hAnsi="Palatino Linotype"/>
          <w:sz w:val="22"/>
          <w:szCs w:val="22"/>
          <w:highlight w:val="cyan"/>
          <w:lang w:val="en-GB"/>
        </w:rPr>
      </w:pPr>
    </w:p>
    <w:p w14:paraId="7B0378FC" w14:textId="77777777" w:rsidR="00052651" w:rsidRPr="009F75E6" w:rsidRDefault="00052651" w:rsidP="00052651">
      <w:pPr>
        <w:rPr>
          <w:rFonts w:ascii="Palatino Linotype" w:eastAsia="Times New Roman" w:hAnsi="Palatino Linotype" w:cs="Times New Roman"/>
          <w:kern w:val="0"/>
          <w:sz w:val="22"/>
          <w:szCs w:val="22"/>
          <w:lang w:val="en-GB"/>
        </w:rPr>
      </w:pPr>
      <w:r w:rsidRPr="009F75E6">
        <w:rPr>
          <w:rFonts w:ascii="Palatino Linotype" w:eastAsia="Times New Roman" w:hAnsi="Palatino Linotype" w:cs="Times New Roman"/>
          <w:kern w:val="0"/>
          <w:sz w:val="22"/>
          <w:szCs w:val="22"/>
          <w:lang w:val="en-GB"/>
        </w:rPr>
        <w:t xml:space="preserve">IMAGES available at the following link: </w:t>
      </w:r>
    </w:p>
    <w:p w14:paraId="4F454605" w14:textId="77777777" w:rsidR="00052651" w:rsidRPr="009F75E6" w:rsidRDefault="00052651" w:rsidP="00052651">
      <w:pPr>
        <w:rPr>
          <w:rFonts w:ascii="Palatino Linotype" w:hAnsi="Palatino Linotype"/>
          <w:color w:val="1F497D"/>
          <w:sz w:val="22"/>
          <w:szCs w:val="22"/>
          <w:lang w:val="en-GB"/>
        </w:rPr>
      </w:pPr>
      <w:hyperlink r:id="rId7" w:history="1">
        <w:r w:rsidRPr="009F75E6">
          <w:rPr>
            <w:rStyle w:val="Collegamentoipertestuale"/>
            <w:rFonts w:ascii="Palatino Linotype" w:hAnsi="Palatino Linotype"/>
            <w:sz w:val="22"/>
            <w:szCs w:val="22"/>
            <w:lang w:val="en-GB"/>
          </w:rPr>
          <w:t>https://cloud.labiennale.org/url/ilsentieroperfetto</w:t>
        </w:r>
      </w:hyperlink>
    </w:p>
    <w:p w14:paraId="2F9C0C01" w14:textId="77777777" w:rsidR="00052651" w:rsidRPr="009F75E6" w:rsidRDefault="00052651" w:rsidP="00052651">
      <w:pPr>
        <w:rPr>
          <w:rFonts w:ascii="Palatino Linotype" w:hAnsi="Palatino Linotype"/>
          <w:sz w:val="22"/>
          <w:szCs w:val="22"/>
          <w:lang w:val="en-GB"/>
        </w:rPr>
      </w:pPr>
      <w:r w:rsidRPr="009F75E6">
        <w:rPr>
          <w:rFonts w:ascii="Palatino Linotype" w:hAnsi="Palatino Linotype"/>
          <w:sz w:val="22"/>
          <w:szCs w:val="22"/>
          <w:lang w:val="en-GB"/>
        </w:rPr>
        <w:t>password: Hangzhou2024</w:t>
      </w:r>
    </w:p>
    <w:p w14:paraId="10854235" w14:textId="77777777" w:rsidR="00052651" w:rsidRPr="009F75E6" w:rsidRDefault="00052651" w:rsidP="00052651">
      <w:pPr>
        <w:tabs>
          <w:tab w:val="left" w:pos="1890"/>
        </w:tabs>
        <w:jc w:val="both"/>
        <w:rPr>
          <w:rFonts w:ascii="Palatino Linotype" w:hAnsi="Palatino Linotype"/>
          <w:sz w:val="22"/>
          <w:szCs w:val="22"/>
          <w:highlight w:val="cyan"/>
          <w:lang w:val="en-GB"/>
        </w:rPr>
      </w:pPr>
    </w:p>
    <w:p w14:paraId="63499570" w14:textId="77777777" w:rsidR="00052651" w:rsidRPr="009F75E6" w:rsidRDefault="00052651" w:rsidP="00052651">
      <w:pPr>
        <w:rPr>
          <w:rFonts w:ascii="Palatino Linotype" w:hAnsi="Palatino Linotype"/>
          <w:b/>
          <w:bCs/>
          <w:sz w:val="22"/>
          <w:szCs w:val="22"/>
          <w:lang w:val="en-GB"/>
        </w:rPr>
      </w:pPr>
      <w:r w:rsidRPr="009F75E6">
        <w:rPr>
          <w:rFonts w:ascii="Palatino Linotype" w:hAnsi="Palatino Linotype"/>
          <w:b/>
          <w:bCs/>
          <w:sz w:val="22"/>
          <w:szCs w:val="22"/>
          <w:lang w:val="en-GB"/>
        </w:rPr>
        <w:t>For further information:</w:t>
      </w:r>
    </w:p>
    <w:p w14:paraId="18F6CDA5" w14:textId="77777777" w:rsidR="00052651" w:rsidRPr="00F53B22" w:rsidRDefault="00052651" w:rsidP="00052651">
      <w:pPr>
        <w:pStyle w:val="NormaleWeb"/>
        <w:spacing w:before="0" w:beforeAutospacing="0" w:after="0" w:afterAutospacing="0"/>
        <w:rPr>
          <w:rFonts w:ascii="Palatino Linotype" w:hAnsi="Palatino Linotype"/>
          <w:sz w:val="22"/>
          <w:szCs w:val="22"/>
          <w:lang w:val="it-IT"/>
        </w:rPr>
      </w:pPr>
      <w:r w:rsidRPr="00F53B22">
        <w:rPr>
          <w:rFonts w:ascii="Palatino Linotype" w:hAnsi="Palatino Linotype"/>
          <w:sz w:val="22"/>
          <w:szCs w:val="22"/>
          <w:lang w:val="it-IT"/>
        </w:rPr>
        <w:t xml:space="preserve">Press Office Visual </w:t>
      </w:r>
      <w:proofErr w:type="spellStart"/>
      <w:r w:rsidRPr="00F53B22">
        <w:rPr>
          <w:rFonts w:ascii="Palatino Linotype" w:hAnsi="Palatino Linotype"/>
          <w:sz w:val="22"/>
          <w:szCs w:val="22"/>
          <w:lang w:val="it-IT"/>
        </w:rPr>
        <w:t>Arts</w:t>
      </w:r>
      <w:proofErr w:type="spellEnd"/>
      <w:r w:rsidRPr="00F53B22">
        <w:rPr>
          <w:rFonts w:ascii="Palatino Linotype" w:hAnsi="Palatino Linotype"/>
          <w:sz w:val="22"/>
          <w:szCs w:val="22"/>
          <w:lang w:val="it-IT"/>
        </w:rPr>
        <w:t xml:space="preserve"> and Architecture – La Biennale di Venezia </w:t>
      </w:r>
    </w:p>
    <w:p w14:paraId="4F3BF241" w14:textId="77777777" w:rsidR="00052651" w:rsidRPr="00F53B22" w:rsidRDefault="00052651" w:rsidP="00052651">
      <w:pPr>
        <w:pStyle w:val="NormaleWeb"/>
        <w:spacing w:before="0" w:beforeAutospacing="0" w:after="0" w:afterAutospacing="0"/>
        <w:rPr>
          <w:rFonts w:ascii="Palatino Linotype" w:hAnsi="Palatino Linotype"/>
          <w:sz w:val="22"/>
          <w:szCs w:val="22"/>
          <w:lang w:val="it-IT"/>
        </w:rPr>
      </w:pPr>
      <w:r w:rsidRPr="00F53B22">
        <w:rPr>
          <w:rFonts w:ascii="Palatino Linotype" w:hAnsi="Palatino Linotype"/>
          <w:sz w:val="22"/>
          <w:szCs w:val="22"/>
          <w:lang w:val="it-IT"/>
        </w:rPr>
        <w:t xml:space="preserve">Tel. +39 041 5218 - 846/849 | </w:t>
      </w:r>
      <w:hyperlink r:id="rId8" w:history="1">
        <w:r w:rsidRPr="00F53B22">
          <w:rPr>
            <w:rStyle w:val="Collegamentoipertestuale"/>
            <w:rFonts w:ascii="Palatino Linotype" w:eastAsiaTheme="majorEastAsia" w:hAnsi="Palatino Linotype"/>
            <w:sz w:val="22"/>
            <w:szCs w:val="22"/>
            <w:lang w:val="it-IT"/>
          </w:rPr>
          <w:t>pressoffice@labiennale.org</w:t>
        </w:r>
      </w:hyperlink>
      <w:r w:rsidRPr="00F53B22">
        <w:rPr>
          <w:rFonts w:ascii="Palatino Linotype" w:hAnsi="Palatino Linotype"/>
          <w:color w:val="0000FF"/>
          <w:sz w:val="22"/>
          <w:szCs w:val="22"/>
          <w:lang w:val="it-IT"/>
        </w:rPr>
        <w:t xml:space="preserve"> </w:t>
      </w:r>
      <w:r w:rsidRPr="00F53B22">
        <w:rPr>
          <w:rFonts w:ascii="Palatino Linotype" w:hAnsi="Palatino Linotype"/>
          <w:sz w:val="22"/>
          <w:szCs w:val="22"/>
          <w:lang w:val="it-IT"/>
        </w:rPr>
        <w:br/>
        <w:t xml:space="preserve">Facebook: La Biennale di Venezia | X: @la_Biennale </w:t>
      </w:r>
    </w:p>
    <w:p w14:paraId="49C9941C" w14:textId="77777777" w:rsidR="00052651" w:rsidRPr="009F75E6" w:rsidRDefault="00052651" w:rsidP="00052651">
      <w:pPr>
        <w:pStyle w:val="NormaleWeb"/>
        <w:spacing w:before="0" w:beforeAutospacing="0" w:after="0" w:afterAutospacing="0"/>
        <w:rPr>
          <w:rFonts w:ascii="Palatino Linotype" w:hAnsi="Palatino Linotype"/>
          <w:sz w:val="22"/>
          <w:szCs w:val="22"/>
          <w:lang w:val="en-GB"/>
        </w:rPr>
      </w:pPr>
      <w:r w:rsidRPr="009F75E6">
        <w:rPr>
          <w:rFonts w:ascii="Palatino Linotype" w:hAnsi="Palatino Linotype"/>
          <w:sz w:val="22"/>
          <w:szCs w:val="22"/>
          <w:lang w:val="en-GB"/>
        </w:rPr>
        <w:t xml:space="preserve">Instagram: </w:t>
      </w:r>
      <w:proofErr w:type="spellStart"/>
      <w:r w:rsidRPr="009F75E6">
        <w:rPr>
          <w:rFonts w:ascii="Palatino Linotype" w:hAnsi="Palatino Linotype"/>
          <w:sz w:val="22"/>
          <w:szCs w:val="22"/>
          <w:lang w:val="en-GB"/>
        </w:rPr>
        <w:t>labiennale</w:t>
      </w:r>
      <w:proofErr w:type="spellEnd"/>
      <w:r w:rsidRPr="009F75E6">
        <w:rPr>
          <w:rFonts w:ascii="Palatino Linotype" w:hAnsi="Palatino Linotype"/>
          <w:sz w:val="22"/>
          <w:szCs w:val="22"/>
          <w:lang w:val="en-GB"/>
        </w:rPr>
        <w:t xml:space="preserve"> | YouTube: </w:t>
      </w:r>
      <w:proofErr w:type="spellStart"/>
      <w:r w:rsidRPr="009F75E6">
        <w:rPr>
          <w:rFonts w:ascii="Palatino Linotype" w:hAnsi="Palatino Linotype"/>
          <w:sz w:val="22"/>
          <w:szCs w:val="22"/>
          <w:lang w:val="en-GB"/>
        </w:rPr>
        <w:t>BiennaleChannel</w:t>
      </w:r>
      <w:proofErr w:type="spellEnd"/>
      <w:r w:rsidRPr="009F75E6">
        <w:rPr>
          <w:rFonts w:ascii="Palatino Linotype" w:hAnsi="Palatino Linotype"/>
          <w:sz w:val="22"/>
          <w:szCs w:val="22"/>
          <w:lang w:val="en-GB"/>
        </w:rPr>
        <w:t xml:space="preserve"> </w:t>
      </w:r>
    </w:p>
    <w:p w14:paraId="5543D09C" w14:textId="77777777" w:rsidR="00052651" w:rsidRPr="009F75E6" w:rsidRDefault="00052651">
      <w:pPr>
        <w:rPr>
          <w:lang w:val="en-GB"/>
        </w:rPr>
      </w:pPr>
    </w:p>
    <w:sectPr w:rsidR="00052651" w:rsidRPr="009F75E6" w:rsidSect="00052651">
      <w:headerReference w:type="default" r:id="rId9"/>
      <w:footerReference w:type="default" r:id="rId10"/>
      <w:headerReference w:type="first" r:id="rId11"/>
      <w:footerReference w:type="first" r:id="rId12"/>
      <w:pgSz w:w="11906" w:h="16838"/>
      <w:pgMar w:top="2627"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5FC8D" w14:textId="77777777" w:rsidR="006F4EAC" w:rsidRDefault="006F4EAC">
      <w:r>
        <w:separator/>
      </w:r>
    </w:p>
  </w:endnote>
  <w:endnote w:type="continuationSeparator" w:id="0">
    <w:p w14:paraId="7DC1E554" w14:textId="77777777" w:rsidR="006F4EAC" w:rsidRDefault="006F4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10006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2B996" w14:textId="77777777" w:rsidR="00C04BD0" w:rsidRDefault="00C04BD0" w:rsidP="00F53B22">
    <w:pPr>
      <w:pStyle w:val="Pidipagina"/>
      <w:ind w:left="-1134"/>
    </w:pPr>
    <w:r>
      <w:rPr>
        <w:noProof/>
        <w:lang w:eastAsia="it-IT"/>
      </w:rPr>
      <w:drawing>
        <wp:anchor distT="0" distB="0" distL="114300" distR="114300" simplePos="0" relativeHeight="251661312" behindDoc="0" locked="0" layoutInCell="1" allowOverlap="1" wp14:anchorId="60F3B177" wp14:editId="7FEBFA0B">
          <wp:simplePos x="0" y="0"/>
          <wp:positionH relativeFrom="margin">
            <wp:posOffset>5205095</wp:posOffset>
          </wp:positionH>
          <wp:positionV relativeFrom="margin">
            <wp:posOffset>8133715</wp:posOffset>
          </wp:positionV>
          <wp:extent cx="1607185" cy="89027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A86CE" w14:textId="77777777" w:rsidR="00C04BD0" w:rsidRDefault="00C04BD0" w:rsidP="00F53B22">
    <w:pPr>
      <w:pStyle w:val="Pidipagina"/>
      <w:ind w:left="-1134"/>
    </w:pPr>
    <w:r>
      <w:rPr>
        <w:noProof/>
        <w:lang w:eastAsia="it-IT"/>
      </w:rPr>
      <w:drawing>
        <wp:anchor distT="0" distB="0" distL="114300" distR="114300" simplePos="0" relativeHeight="251660288" behindDoc="0" locked="0" layoutInCell="1" allowOverlap="1" wp14:anchorId="7483A258" wp14:editId="78F80A51">
          <wp:simplePos x="0" y="0"/>
          <wp:positionH relativeFrom="margin">
            <wp:posOffset>-710565</wp:posOffset>
          </wp:positionH>
          <wp:positionV relativeFrom="margin">
            <wp:posOffset>8114665</wp:posOffset>
          </wp:positionV>
          <wp:extent cx="7539990" cy="888365"/>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9990" cy="888365"/>
                  </a:xfrm>
                  <a:prstGeom prst="rect">
                    <a:avLst/>
                  </a:prstGeom>
                  <a:noFill/>
                  <a:ln>
                    <a:noFill/>
                  </a:ln>
                </pic:spPr>
              </pic:pic>
            </a:graphicData>
          </a:graphic>
        </wp:anchor>
      </w:drawing>
    </w:r>
    <w:r>
      <w:rPr>
        <w:noProof/>
        <w:lang w:eastAsia="it-IT"/>
      </w:rPr>
      <w:drawing>
        <wp:anchor distT="0" distB="0" distL="114300" distR="114300" simplePos="0" relativeHeight="251659264" behindDoc="0" locked="0" layoutInCell="1" allowOverlap="1" wp14:anchorId="5EB0CB79" wp14:editId="3F7AB926">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AFB12" w14:textId="77777777" w:rsidR="006F4EAC" w:rsidRDefault="006F4EAC">
      <w:r>
        <w:separator/>
      </w:r>
    </w:p>
  </w:footnote>
  <w:footnote w:type="continuationSeparator" w:id="0">
    <w:p w14:paraId="0FDCCDBE" w14:textId="77777777" w:rsidR="006F4EAC" w:rsidRDefault="006F4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A398D" w14:textId="77777777" w:rsidR="00C04BD0" w:rsidRDefault="00C04BD0" w:rsidP="00F53B22">
    <w:pPr>
      <w:pStyle w:val="Intestazione"/>
      <w:ind w:left="-1134"/>
    </w:pPr>
    <w:r>
      <w:rPr>
        <w:noProof/>
        <w:lang w:eastAsia="it-IT"/>
      </w:rPr>
      <w:drawing>
        <wp:anchor distT="0" distB="0" distL="114300" distR="114300" simplePos="0" relativeHeight="251663360" behindDoc="0" locked="0" layoutInCell="1" allowOverlap="1" wp14:anchorId="022D95B4" wp14:editId="29D4BA16">
          <wp:simplePos x="0" y="0"/>
          <wp:positionH relativeFrom="margin">
            <wp:posOffset>3434286</wp:posOffset>
          </wp:positionH>
          <wp:positionV relativeFrom="margin">
            <wp:posOffset>-1670050</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74F99" w14:textId="77777777" w:rsidR="00C04BD0" w:rsidRDefault="00C04BD0" w:rsidP="00F53B22">
    <w:pPr>
      <w:pStyle w:val="Intestazione"/>
      <w:tabs>
        <w:tab w:val="clear" w:pos="4819"/>
        <w:tab w:val="clear" w:pos="9638"/>
        <w:tab w:val="left" w:pos="2212"/>
      </w:tabs>
      <w:ind w:left="-1134"/>
    </w:pPr>
    <w:r>
      <w:rPr>
        <w:noProof/>
        <w:lang w:eastAsia="it-IT"/>
      </w:rPr>
      <w:drawing>
        <wp:anchor distT="0" distB="0" distL="114300" distR="114300" simplePos="0" relativeHeight="251662336" behindDoc="0" locked="0" layoutInCell="1" allowOverlap="1" wp14:anchorId="1AE473B5" wp14:editId="49379609">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651"/>
    <w:rsid w:val="00037819"/>
    <w:rsid w:val="00052651"/>
    <w:rsid w:val="00053CD8"/>
    <w:rsid w:val="000F0D29"/>
    <w:rsid w:val="000F297C"/>
    <w:rsid w:val="000F65CE"/>
    <w:rsid w:val="0013502F"/>
    <w:rsid w:val="002C6C9E"/>
    <w:rsid w:val="00302056"/>
    <w:rsid w:val="0034731C"/>
    <w:rsid w:val="00356DDF"/>
    <w:rsid w:val="003661BF"/>
    <w:rsid w:val="00454A86"/>
    <w:rsid w:val="004C4E23"/>
    <w:rsid w:val="00521BF9"/>
    <w:rsid w:val="00674389"/>
    <w:rsid w:val="006F4EAC"/>
    <w:rsid w:val="00735540"/>
    <w:rsid w:val="007B06ED"/>
    <w:rsid w:val="007C4B6D"/>
    <w:rsid w:val="007E58D1"/>
    <w:rsid w:val="00814043"/>
    <w:rsid w:val="00816403"/>
    <w:rsid w:val="00907D7E"/>
    <w:rsid w:val="00920F44"/>
    <w:rsid w:val="009710D4"/>
    <w:rsid w:val="009A158D"/>
    <w:rsid w:val="009F75E6"/>
    <w:rsid w:val="00A33349"/>
    <w:rsid w:val="00A77E66"/>
    <w:rsid w:val="00AA4544"/>
    <w:rsid w:val="00AE17FB"/>
    <w:rsid w:val="00B0653E"/>
    <w:rsid w:val="00B864AD"/>
    <w:rsid w:val="00BB1A36"/>
    <w:rsid w:val="00C04BD0"/>
    <w:rsid w:val="00C54580"/>
    <w:rsid w:val="00C8246A"/>
    <w:rsid w:val="00CF7C23"/>
    <w:rsid w:val="00D37D4E"/>
    <w:rsid w:val="00E074D9"/>
    <w:rsid w:val="00E72EBD"/>
    <w:rsid w:val="00E8155E"/>
    <w:rsid w:val="00E93DCA"/>
    <w:rsid w:val="00ED43F8"/>
    <w:rsid w:val="00F37756"/>
    <w:rsid w:val="00F53B22"/>
    <w:rsid w:val="00F74A20"/>
    <w:rsid w:val="00F74CE9"/>
    <w:rsid w:val="00F773D7"/>
    <w:rsid w:val="00F77662"/>
    <w:rsid w:val="00FD3C9B"/>
    <w:rsid w:val="00FE18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0B974"/>
  <w15:docId w15:val="{2B19CCD0-DF57-9F42-92CB-FB145083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2651"/>
    <w:pPr>
      <w:spacing w:after="0" w:line="240" w:lineRule="auto"/>
    </w:pPr>
  </w:style>
  <w:style w:type="paragraph" w:styleId="Titolo1">
    <w:name w:val="heading 1"/>
    <w:basedOn w:val="Normale"/>
    <w:next w:val="Normale"/>
    <w:link w:val="Titolo1Carattere"/>
    <w:uiPriority w:val="9"/>
    <w:qFormat/>
    <w:rsid w:val="00052651"/>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52651"/>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52651"/>
    <w:pPr>
      <w:keepNext/>
      <w:keepLines/>
      <w:spacing w:before="160" w:after="80" w:line="278" w:lineRule="auto"/>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52651"/>
    <w:pPr>
      <w:keepNext/>
      <w:keepLines/>
      <w:spacing w:before="80" w:after="40" w:line="278" w:lineRule="auto"/>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52651"/>
    <w:pPr>
      <w:keepNext/>
      <w:keepLines/>
      <w:spacing w:before="80" w:after="40" w:line="278" w:lineRule="auto"/>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52651"/>
    <w:pPr>
      <w:keepNext/>
      <w:keepLines/>
      <w:spacing w:before="40" w:line="278" w:lineRule="auto"/>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52651"/>
    <w:pPr>
      <w:keepNext/>
      <w:keepLines/>
      <w:spacing w:before="40" w:line="278" w:lineRule="auto"/>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52651"/>
    <w:pPr>
      <w:keepNext/>
      <w:keepLines/>
      <w:spacing w:line="278" w:lineRule="auto"/>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52651"/>
    <w:pPr>
      <w:keepNext/>
      <w:keepLines/>
      <w:spacing w:line="278" w:lineRule="auto"/>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5265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5265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5265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5265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5265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5265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5265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5265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52651"/>
    <w:rPr>
      <w:rFonts w:eastAsiaTheme="majorEastAsia" w:cstheme="majorBidi"/>
      <w:color w:val="272727" w:themeColor="text1" w:themeTint="D8"/>
    </w:rPr>
  </w:style>
  <w:style w:type="paragraph" w:styleId="Titolo">
    <w:name w:val="Title"/>
    <w:basedOn w:val="Normale"/>
    <w:next w:val="Normale"/>
    <w:link w:val="TitoloCarattere"/>
    <w:uiPriority w:val="10"/>
    <w:qFormat/>
    <w:rsid w:val="00052651"/>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5265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52651"/>
    <w:pPr>
      <w:numPr>
        <w:ilvl w:val="1"/>
      </w:numPr>
      <w:spacing w:after="160" w:line="278" w:lineRule="auto"/>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5265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52651"/>
    <w:pPr>
      <w:spacing w:before="160" w:after="160" w:line="278" w:lineRule="auto"/>
      <w:jc w:val="center"/>
    </w:pPr>
    <w:rPr>
      <w:i/>
      <w:iCs/>
      <w:color w:val="404040" w:themeColor="text1" w:themeTint="BF"/>
    </w:rPr>
  </w:style>
  <w:style w:type="character" w:customStyle="1" w:styleId="CitazioneCarattere">
    <w:name w:val="Citazione Carattere"/>
    <w:basedOn w:val="Carpredefinitoparagrafo"/>
    <w:link w:val="Citazione"/>
    <w:uiPriority w:val="29"/>
    <w:rsid w:val="00052651"/>
    <w:rPr>
      <w:i/>
      <w:iCs/>
      <w:color w:val="404040" w:themeColor="text1" w:themeTint="BF"/>
    </w:rPr>
  </w:style>
  <w:style w:type="paragraph" w:styleId="Paragrafoelenco">
    <w:name w:val="List Paragraph"/>
    <w:basedOn w:val="Normale"/>
    <w:uiPriority w:val="34"/>
    <w:qFormat/>
    <w:rsid w:val="00052651"/>
    <w:pPr>
      <w:spacing w:after="160" w:line="278" w:lineRule="auto"/>
      <w:ind w:left="720"/>
      <w:contextualSpacing/>
    </w:pPr>
  </w:style>
  <w:style w:type="character" w:styleId="Enfasiintensa">
    <w:name w:val="Intense Emphasis"/>
    <w:basedOn w:val="Carpredefinitoparagrafo"/>
    <w:uiPriority w:val="21"/>
    <w:qFormat/>
    <w:rsid w:val="00052651"/>
    <w:rPr>
      <w:i/>
      <w:iCs/>
      <w:color w:val="0F4761" w:themeColor="accent1" w:themeShade="BF"/>
    </w:rPr>
  </w:style>
  <w:style w:type="paragraph" w:styleId="Citazioneintensa">
    <w:name w:val="Intense Quote"/>
    <w:basedOn w:val="Normale"/>
    <w:next w:val="Normale"/>
    <w:link w:val="CitazioneintensaCarattere"/>
    <w:uiPriority w:val="30"/>
    <w:qFormat/>
    <w:rsid w:val="0005265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52651"/>
    <w:rPr>
      <w:i/>
      <w:iCs/>
      <w:color w:val="0F4761" w:themeColor="accent1" w:themeShade="BF"/>
    </w:rPr>
  </w:style>
  <w:style w:type="character" w:styleId="Riferimentointenso">
    <w:name w:val="Intense Reference"/>
    <w:basedOn w:val="Carpredefinitoparagrafo"/>
    <w:uiPriority w:val="32"/>
    <w:qFormat/>
    <w:rsid w:val="00052651"/>
    <w:rPr>
      <w:b/>
      <w:bCs/>
      <w:smallCaps/>
      <w:color w:val="0F4761" w:themeColor="accent1" w:themeShade="BF"/>
      <w:spacing w:val="5"/>
    </w:rPr>
  </w:style>
  <w:style w:type="paragraph" w:styleId="Intestazione">
    <w:name w:val="header"/>
    <w:basedOn w:val="Normale"/>
    <w:link w:val="IntestazioneCarattere"/>
    <w:uiPriority w:val="99"/>
    <w:unhideWhenUsed/>
    <w:rsid w:val="00052651"/>
    <w:pPr>
      <w:tabs>
        <w:tab w:val="center" w:pos="4819"/>
        <w:tab w:val="right" w:pos="9638"/>
      </w:tabs>
    </w:pPr>
  </w:style>
  <w:style w:type="character" w:customStyle="1" w:styleId="IntestazioneCarattere">
    <w:name w:val="Intestazione Carattere"/>
    <w:basedOn w:val="Carpredefinitoparagrafo"/>
    <w:link w:val="Intestazione"/>
    <w:uiPriority w:val="99"/>
    <w:rsid w:val="00052651"/>
    <w:rPr>
      <w:lang w:val="it-IT"/>
    </w:rPr>
  </w:style>
  <w:style w:type="paragraph" w:styleId="Pidipagina">
    <w:name w:val="footer"/>
    <w:basedOn w:val="Normale"/>
    <w:link w:val="PidipaginaCarattere"/>
    <w:uiPriority w:val="99"/>
    <w:unhideWhenUsed/>
    <w:rsid w:val="00052651"/>
    <w:pPr>
      <w:tabs>
        <w:tab w:val="center" w:pos="4819"/>
        <w:tab w:val="right" w:pos="9638"/>
      </w:tabs>
    </w:pPr>
  </w:style>
  <w:style w:type="character" w:customStyle="1" w:styleId="PidipaginaCarattere">
    <w:name w:val="Piè di pagina Carattere"/>
    <w:basedOn w:val="Carpredefinitoparagrafo"/>
    <w:link w:val="Pidipagina"/>
    <w:uiPriority w:val="99"/>
    <w:rsid w:val="00052651"/>
    <w:rPr>
      <w:lang w:val="it-IT"/>
    </w:rPr>
  </w:style>
  <w:style w:type="paragraph" w:styleId="NormaleWeb">
    <w:name w:val="Normal (Web)"/>
    <w:basedOn w:val="Normale"/>
    <w:uiPriority w:val="99"/>
    <w:unhideWhenUsed/>
    <w:qFormat/>
    <w:rsid w:val="00052651"/>
    <w:pPr>
      <w:spacing w:before="100" w:beforeAutospacing="1" w:after="100" w:afterAutospacing="1"/>
    </w:pPr>
    <w:rPr>
      <w:rFonts w:ascii="Times New Roman" w:eastAsia="Times New Roman" w:hAnsi="Times New Roman" w:cs="Times New Roman"/>
      <w:kern w:val="0"/>
      <w:lang w:val="en-US"/>
    </w:rPr>
  </w:style>
  <w:style w:type="character" w:styleId="Collegamentoipertestuale">
    <w:name w:val="Hyperlink"/>
    <w:uiPriority w:val="99"/>
    <w:unhideWhenUsed/>
    <w:rsid w:val="00052651"/>
    <w:rPr>
      <w:color w:val="0000FF"/>
      <w:u w:val="single"/>
    </w:rPr>
  </w:style>
  <w:style w:type="paragraph" w:customStyle="1" w:styleId="Default">
    <w:name w:val="Default"/>
    <w:rsid w:val="00052651"/>
    <w:pPr>
      <w:autoSpaceDE w:val="0"/>
      <w:autoSpaceDN w:val="0"/>
      <w:adjustRightInd w:val="0"/>
      <w:spacing w:after="0" w:line="240" w:lineRule="auto"/>
    </w:pPr>
    <w:rPr>
      <w:rFonts w:ascii="Palatino Linotype" w:eastAsia="Times New Roman" w:hAnsi="Palatino Linotype" w:cs="Palatino Linotype"/>
      <w:color w:val="000000"/>
      <w:kern w:val="0"/>
      <w:lang w:eastAsia="it-IT"/>
    </w:rPr>
  </w:style>
  <w:style w:type="character" w:styleId="Enfasicorsivo">
    <w:name w:val="Emphasis"/>
    <w:uiPriority w:val="20"/>
    <w:qFormat/>
    <w:rsid w:val="00052651"/>
    <w:rPr>
      <w:i/>
      <w:iCs/>
    </w:rPr>
  </w:style>
  <w:style w:type="paragraph" w:customStyle="1" w:styleId="rtejustify">
    <w:name w:val="rtejustify"/>
    <w:basedOn w:val="Normale"/>
    <w:rsid w:val="00052651"/>
    <w:pPr>
      <w:spacing w:before="100" w:beforeAutospacing="1" w:after="100" w:afterAutospacing="1"/>
    </w:pPr>
    <w:rPr>
      <w:rFonts w:ascii="Times New Roman" w:eastAsia="Times New Roman" w:hAnsi="Times New Roman" w:cs="Times New Roman"/>
      <w:kern w:val="0"/>
      <w:lang w:eastAsia="it-IT"/>
    </w:rPr>
  </w:style>
  <w:style w:type="paragraph" w:customStyle="1" w:styleId="p1">
    <w:name w:val="p1"/>
    <w:basedOn w:val="Normale"/>
    <w:rsid w:val="00B0653E"/>
    <w:pPr>
      <w:spacing w:before="100" w:beforeAutospacing="1" w:after="100" w:afterAutospacing="1"/>
    </w:pPr>
    <w:rPr>
      <w:rFonts w:ascii="Times New Roman" w:hAnsi="Times New Roman" w:cs="Times New Roman"/>
      <w:kern w:val="0"/>
      <w:lang w:eastAsia="it-IT"/>
    </w:rPr>
  </w:style>
  <w:style w:type="character" w:customStyle="1" w:styleId="s1">
    <w:name w:val="s1"/>
    <w:basedOn w:val="Carpredefinitoparagrafo"/>
    <w:rsid w:val="00B0653E"/>
  </w:style>
  <w:style w:type="paragraph" w:styleId="Testonormale">
    <w:name w:val="Plain Text"/>
    <w:basedOn w:val="Normale"/>
    <w:link w:val="TestonormaleCarattere"/>
    <w:uiPriority w:val="99"/>
    <w:unhideWhenUsed/>
    <w:rsid w:val="00B0653E"/>
    <w:rPr>
      <w:rFonts w:ascii="Consolas" w:hAnsi="Consolas" w:cs="Times New Roman"/>
      <w:kern w:val="0"/>
      <w:sz w:val="21"/>
      <w:szCs w:val="21"/>
      <w:lang w:eastAsia="it-IT"/>
    </w:rPr>
  </w:style>
  <w:style w:type="character" w:customStyle="1" w:styleId="TestonormaleCarattere">
    <w:name w:val="Testo normale Carattere"/>
    <w:basedOn w:val="Carpredefinitoparagrafo"/>
    <w:link w:val="Testonormale"/>
    <w:uiPriority w:val="99"/>
    <w:rsid w:val="00B0653E"/>
    <w:rPr>
      <w:rFonts w:ascii="Consolas" w:hAnsi="Consolas" w:cs="Times New Roman"/>
      <w:kern w:val="0"/>
      <w:sz w:val="21"/>
      <w:szCs w:val="21"/>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160502">
      <w:bodyDiv w:val="1"/>
      <w:marLeft w:val="0"/>
      <w:marRight w:val="0"/>
      <w:marTop w:val="0"/>
      <w:marBottom w:val="0"/>
      <w:divBdr>
        <w:top w:val="none" w:sz="0" w:space="0" w:color="auto"/>
        <w:left w:val="none" w:sz="0" w:space="0" w:color="auto"/>
        <w:bottom w:val="none" w:sz="0" w:space="0" w:color="auto"/>
        <w:right w:val="none" w:sz="0" w:space="0" w:color="auto"/>
      </w:divBdr>
    </w:div>
    <w:div w:id="530414881">
      <w:bodyDiv w:val="1"/>
      <w:marLeft w:val="0"/>
      <w:marRight w:val="0"/>
      <w:marTop w:val="0"/>
      <w:marBottom w:val="0"/>
      <w:divBdr>
        <w:top w:val="none" w:sz="0" w:space="0" w:color="auto"/>
        <w:left w:val="none" w:sz="0" w:space="0" w:color="auto"/>
        <w:bottom w:val="none" w:sz="0" w:space="0" w:color="auto"/>
        <w:right w:val="none" w:sz="0" w:space="0" w:color="auto"/>
      </w:divBdr>
    </w:div>
    <w:div w:id="1532449062">
      <w:bodyDiv w:val="1"/>
      <w:marLeft w:val="0"/>
      <w:marRight w:val="0"/>
      <w:marTop w:val="0"/>
      <w:marBottom w:val="0"/>
      <w:divBdr>
        <w:top w:val="none" w:sz="0" w:space="0" w:color="auto"/>
        <w:left w:val="none" w:sz="0" w:space="0" w:color="auto"/>
        <w:bottom w:val="none" w:sz="0" w:space="0" w:color="auto"/>
        <w:right w:val="none" w:sz="0" w:space="0" w:color="auto"/>
      </w:divBdr>
    </w:div>
    <w:div w:id="197448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office@labiennale.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loud.labiennale.org/url/ilsentieroperfetto"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biennale.org"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1188</Words>
  <Characters>6772</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Barmine</dc:creator>
  <cp:keywords/>
  <dc:description/>
  <cp:lastModifiedBy>Valentina Campana</cp:lastModifiedBy>
  <cp:revision>5</cp:revision>
  <dcterms:created xsi:type="dcterms:W3CDTF">2024-11-09T02:25:00Z</dcterms:created>
  <dcterms:modified xsi:type="dcterms:W3CDTF">2024-11-09T15:06:00Z</dcterms:modified>
</cp:coreProperties>
</file>